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EA942" w14:textId="77777777" w:rsidR="0016566E" w:rsidRDefault="0016566E"/>
    <w:tbl>
      <w:tblPr>
        <w:tblW w:w="10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8"/>
        <w:gridCol w:w="5088"/>
      </w:tblGrid>
      <w:tr w:rsidR="00B538AB" w:rsidRPr="00B538AB" w14:paraId="245C3BF0" w14:textId="77777777" w:rsidTr="00DE7094">
        <w:trPr>
          <w:trHeight w:val="139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31DF4" w14:textId="77777777" w:rsidR="0016566E" w:rsidRDefault="0016566E" w:rsidP="00B538AB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5AD366DB" w14:textId="77777777" w:rsidR="0016566E" w:rsidRDefault="0016566E" w:rsidP="00B538AB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674C400A" w14:textId="128386B4" w:rsidR="00B538AB" w:rsidRPr="00B538AB" w:rsidRDefault="00B538AB" w:rsidP="00B538AB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B538AB">
              <w:rPr>
                <w:rFonts w:ascii="Arial" w:eastAsia="Times New Roman" w:hAnsi="Arial" w:cs="Arial"/>
                <w:lang w:eastAsia="en-GB"/>
              </w:rPr>
              <w:t>Address 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1BFFB" w14:textId="63E0AD9C" w:rsidR="00B538AB" w:rsidRPr="00B538AB" w:rsidRDefault="00B538AB" w:rsidP="00B538AB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B538AB">
              <w:rPr>
                <w:rFonts w:ascii="Arial" w:eastAsia="Times New Roman" w:hAnsi="Arial" w:cs="Arial"/>
                <w:lang w:eastAsia="en-GB"/>
              </w:rPr>
              <w:t>Contact:  </w:t>
            </w:r>
            <w:r w:rsidR="0069568A">
              <w:rPr>
                <w:rFonts w:ascii="Arial" w:eastAsia="Times New Roman" w:hAnsi="Arial" w:cs="Arial"/>
                <w:lang w:eastAsia="en-GB"/>
              </w:rPr>
              <w:t xml:space="preserve">Timber Frame Homes </w:t>
            </w:r>
          </w:p>
          <w:p w14:paraId="0A4BFDAF" w14:textId="07FE5100" w:rsidR="00B538AB" w:rsidRPr="00B538AB" w:rsidRDefault="00B538AB" w:rsidP="00B538AB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B538AB">
              <w:rPr>
                <w:rFonts w:ascii="Arial" w:eastAsia="Times New Roman" w:hAnsi="Arial" w:cs="Arial"/>
                <w:lang w:eastAsia="en-GB"/>
              </w:rPr>
              <w:t>Email:  </w:t>
            </w:r>
            <w:r w:rsidR="007B429B" w:rsidRPr="00B538AB">
              <w:rPr>
                <w:rFonts w:ascii="Arial" w:eastAsia="Times New Roman" w:hAnsi="Arial" w:cs="Arial"/>
                <w:b/>
                <w:bCs/>
                <w:lang w:eastAsia="en-GB"/>
              </w:rPr>
              <w:t>TimberFrameHomes@barnet.gov.uk</w:t>
            </w:r>
            <w:r w:rsidR="007B429B" w:rsidRPr="00B538AB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204FCB30" w14:textId="1442A671" w:rsidR="00B538AB" w:rsidRPr="00B538AB" w:rsidRDefault="00B538AB" w:rsidP="00B538AB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B538AB">
              <w:rPr>
                <w:rFonts w:ascii="Arial" w:eastAsia="Times New Roman" w:hAnsi="Arial" w:cs="Arial"/>
                <w:lang w:eastAsia="en-GB"/>
              </w:rPr>
              <w:t>Date:  </w:t>
            </w:r>
            <w:r w:rsidR="00C01845">
              <w:rPr>
                <w:rFonts w:ascii="Arial" w:eastAsia="Times New Roman" w:hAnsi="Arial" w:cs="Arial"/>
                <w:lang w:eastAsia="en-GB"/>
              </w:rPr>
              <w:t xml:space="preserve">XX June </w:t>
            </w:r>
            <w:r w:rsidR="00790A81">
              <w:rPr>
                <w:rFonts w:ascii="Arial" w:eastAsia="Times New Roman" w:hAnsi="Arial" w:cs="Arial"/>
                <w:lang w:eastAsia="en-GB"/>
              </w:rPr>
              <w:t xml:space="preserve"> 2025</w:t>
            </w:r>
          </w:p>
          <w:p w14:paraId="3032B526" w14:textId="53CD25F4" w:rsidR="00B538AB" w:rsidRPr="00B538AB" w:rsidRDefault="00B538AB" w:rsidP="00B538AB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B538AB">
              <w:rPr>
                <w:rFonts w:ascii="Arial" w:eastAsia="Times New Roman" w:hAnsi="Arial" w:cs="Arial"/>
                <w:lang w:eastAsia="en-GB"/>
              </w:rPr>
              <w:t>Reference: </w:t>
            </w:r>
            <w:r w:rsidR="00FD7ED9">
              <w:rPr>
                <w:rFonts w:ascii="Arial" w:eastAsia="Times New Roman" w:hAnsi="Arial" w:cs="Arial"/>
                <w:lang w:eastAsia="en-GB"/>
              </w:rPr>
              <w:t xml:space="preserve">Timber Homes – Letter </w:t>
            </w:r>
            <w:r w:rsidR="00790A81">
              <w:rPr>
                <w:rFonts w:ascii="Arial" w:eastAsia="Times New Roman" w:hAnsi="Arial" w:cs="Arial"/>
                <w:lang w:eastAsia="en-GB"/>
              </w:rPr>
              <w:t>1</w:t>
            </w:r>
            <w:r w:rsidR="00C01845">
              <w:rPr>
                <w:rFonts w:ascii="Arial" w:eastAsia="Times New Roman" w:hAnsi="Arial" w:cs="Arial"/>
                <w:lang w:eastAsia="en-GB"/>
              </w:rPr>
              <w:t>3</w:t>
            </w:r>
          </w:p>
        </w:tc>
      </w:tr>
    </w:tbl>
    <w:p w14:paraId="01742475" w14:textId="77777777" w:rsidR="00B538AB" w:rsidRPr="00B538AB" w:rsidRDefault="00B538AB" w:rsidP="00B538AB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B538AB">
        <w:rPr>
          <w:rFonts w:ascii="Arial" w:eastAsia="Times New Roman" w:hAnsi="Arial" w:cs="Arial"/>
          <w:lang w:eastAsia="en-GB"/>
        </w:rPr>
        <w:t> </w:t>
      </w:r>
    </w:p>
    <w:p w14:paraId="0A53BABD" w14:textId="217682DB" w:rsidR="00B538AB" w:rsidRPr="00B538AB" w:rsidRDefault="00B538AB" w:rsidP="00B538AB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74EAD382">
        <w:rPr>
          <w:rFonts w:ascii="Arial" w:eastAsia="Times New Roman" w:hAnsi="Arial" w:cs="Arial"/>
          <w:lang w:eastAsia="en-GB"/>
        </w:rPr>
        <w:t xml:space="preserve">Dear </w:t>
      </w:r>
      <w:r w:rsidR="0033799A" w:rsidRPr="74EAD382">
        <w:rPr>
          <w:rFonts w:ascii="Arial" w:eastAsia="Times New Roman" w:hAnsi="Arial" w:cs="Arial"/>
          <w:b/>
          <w:bCs/>
          <w:lang w:eastAsia="en-GB"/>
        </w:rPr>
        <w:t>insert name</w:t>
      </w:r>
      <w:r w:rsidRPr="74EAD382">
        <w:rPr>
          <w:rFonts w:ascii="Arial" w:eastAsia="Times New Roman" w:hAnsi="Arial" w:cs="Arial"/>
          <w:lang w:eastAsia="en-GB"/>
        </w:rPr>
        <w:t>, </w:t>
      </w:r>
    </w:p>
    <w:p w14:paraId="072E2693" w14:textId="77777777" w:rsidR="00A44FBA" w:rsidRDefault="00A44FBA" w:rsidP="00B538AB">
      <w:pPr>
        <w:textAlignment w:val="baseline"/>
        <w:rPr>
          <w:rFonts w:ascii="Arial" w:eastAsia="Times New Roman" w:hAnsi="Arial" w:cs="Arial"/>
          <w:lang w:eastAsia="en-GB"/>
        </w:rPr>
      </w:pPr>
    </w:p>
    <w:p w14:paraId="20FBE2D6" w14:textId="55A026F0" w:rsidR="00022AE5" w:rsidRPr="00DE7094" w:rsidRDefault="00A44FBA" w:rsidP="74EAD382">
      <w:pPr>
        <w:textAlignment w:val="baseline"/>
        <w:rPr>
          <w:rFonts w:ascii="Arial" w:eastAsia="Times New Roman" w:hAnsi="Arial" w:cs="Arial"/>
          <w:b/>
          <w:bCs/>
          <w:lang w:eastAsia="en-GB"/>
        </w:rPr>
      </w:pPr>
      <w:r w:rsidRPr="74EAD382">
        <w:rPr>
          <w:rFonts w:ascii="Arial" w:eastAsia="Times New Roman" w:hAnsi="Arial" w:cs="Arial"/>
          <w:b/>
          <w:bCs/>
          <w:lang w:eastAsia="en-GB"/>
        </w:rPr>
        <w:t>Re</w:t>
      </w:r>
      <w:r w:rsidR="00022AE5" w:rsidRPr="74EAD382">
        <w:rPr>
          <w:rFonts w:ascii="Arial" w:eastAsia="Times New Roman" w:hAnsi="Arial" w:cs="Arial"/>
          <w:b/>
          <w:bCs/>
          <w:lang w:eastAsia="en-GB"/>
        </w:rPr>
        <w:t xml:space="preserve">: insert </w:t>
      </w:r>
      <w:r w:rsidR="008B1AF1" w:rsidRPr="74EAD382">
        <w:rPr>
          <w:rFonts w:ascii="Arial" w:eastAsia="Times New Roman" w:hAnsi="Arial" w:cs="Arial"/>
          <w:b/>
          <w:bCs/>
          <w:lang w:eastAsia="en-GB"/>
        </w:rPr>
        <w:t>a</w:t>
      </w:r>
      <w:r w:rsidR="00022AE5" w:rsidRPr="74EAD382">
        <w:rPr>
          <w:rFonts w:ascii="Arial" w:eastAsia="Times New Roman" w:hAnsi="Arial" w:cs="Arial"/>
          <w:b/>
          <w:bCs/>
          <w:lang w:eastAsia="en-GB"/>
        </w:rPr>
        <w:t xml:space="preserve">ddress </w:t>
      </w:r>
    </w:p>
    <w:p w14:paraId="492F97E9" w14:textId="6555A084" w:rsidR="00B538AB" w:rsidRDefault="00B538AB" w:rsidP="00B538AB">
      <w:pPr>
        <w:textAlignment w:val="baseline"/>
        <w:rPr>
          <w:rFonts w:ascii="Arial" w:eastAsia="Times New Roman" w:hAnsi="Arial" w:cs="Arial"/>
          <w:lang w:eastAsia="en-GB"/>
        </w:rPr>
      </w:pPr>
      <w:r w:rsidRPr="00B538AB">
        <w:rPr>
          <w:rFonts w:ascii="Arial" w:eastAsia="Times New Roman" w:hAnsi="Arial" w:cs="Arial"/>
          <w:lang w:eastAsia="en-GB"/>
        </w:rPr>
        <w:t>  </w:t>
      </w:r>
    </w:p>
    <w:p w14:paraId="3A2C9D89" w14:textId="795AF949" w:rsidR="00395860" w:rsidRDefault="00063ED3" w:rsidP="74EAD382">
      <w:pPr>
        <w:textAlignment w:val="baseline"/>
        <w:rPr>
          <w:rFonts w:ascii="Arial" w:eastAsia="Times New Roman" w:hAnsi="Arial" w:cs="Arial"/>
          <w:lang w:eastAsia="en-GB"/>
        </w:rPr>
      </w:pPr>
      <w:r w:rsidRPr="74EAD382">
        <w:rPr>
          <w:rFonts w:ascii="Arial" w:eastAsia="Times New Roman" w:hAnsi="Arial" w:cs="Arial"/>
          <w:lang w:eastAsia="en-GB"/>
        </w:rPr>
        <w:t xml:space="preserve">We are writing </w:t>
      </w:r>
      <w:r w:rsidR="00795A41" w:rsidRPr="74EAD382">
        <w:rPr>
          <w:rFonts w:ascii="Arial" w:eastAsia="Times New Roman" w:hAnsi="Arial" w:cs="Arial"/>
          <w:lang w:eastAsia="en-GB"/>
        </w:rPr>
        <w:t>to all freeholders</w:t>
      </w:r>
      <w:r w:rsidR="00C01845" w:rsidRPr="74EAD382">
        <w:rPr>
          <w:rFonts w:ascii="Arial" w:eastAsia="Times New Roman" w:hAnsi="Arial" w:cs="Arial"/>
          <w:lang w:eastAsia="en-GB"/>
        </w:rPr>
        <w:t xml:space="preserve"> in the Burnt Oak area</w:t>
      </w:r>
      <w:r w:rsidR="00795A41" w:rsidRPr="74EAD382">
        <w:rPr>
          <w:rFonts w:ascii="Arial" w:eastAsia="Times New Roman" w:hAnsi="Arial" w:cs="Arial"/>
          <w:lang w:eastAsia="en-GB"/>
        </w:rPr>
        <w:t xml:space="preserve"> </w:t>
      </w:r>
      <w:r w:rsidR="6EB3FB8F" w:rsidRPr="74EAD382">
        <w:rPr>
          <w:rFonts w:ascii="Arial" w:eastAsia="Times New Roman" w:hAnsi="Arial" w:cs="Arial"/>
          <w:lang w:eastAsia="en-GB"/>
        </w:rPr>
        <w:t>to</w:t>
      </w:r>
      <w:r w:rsidRPr="74EAD382">
        <w:rPr>
          <w:rFonts w:ascii="Arial" w:eastAsia="Times New Roman" w:hAnsi="Arial" w:cs="Arial"/>
          <w:lang w:eastAsia="en-GB"/>
        </w:rPr>
        <w:t xml:space="preserve"> </w:t>
      </w:r>
      <w:r w:rsidR="5C8C0AE2" w:rsidRPr="74EAD382">
        <w:rPr>
          <w:rFonts w:ascii="Arial" w:eastAsia="Times New Roman" w:hAnsi="Arial" w:cs="Arial"/>
          <w:lang w:eastAsia="en-GB"/>
        </w:rPr>
        <w:t>update</w:t>
      </w:r>
      <w:r w:rsidRPr="74EAD382">
        <w:rPr>
          <w:rFonts w:ascii="Arial" w:eastAsia="Times New Roman" w:hAnsi="Arial" w:cs="Arial"/>
          <w:lang w:eastAsia="en-GB"/>
        </w:rPr>
        <w:t xml:space="preserve"> you </w:t>
      </w:r>
      <w:r w:rsidR="26B57D78" w:rsidRPr="74EAD382">
        <w:rPr>
          <w:rFonts w:ascii="Arial" w:eastAsia="Times New Roman" w:hAnsi="Arial" w:cs="Arial"/>
          <w:lang w:eastAsia="en-GB"/>
        </w:rPr>
        <w:t xml:space="preserve">on the </w:t>
      </w:r>
      <w:r w:rsidRPr="74EAD382">
        <w:rPr>
          <w:rFonts w:ascii="Arial" w:eastAsia="Times New Roman" w:hAnsi="Arial" w:cs="Arial"/>
          <w:lang w:eastAsia="en-GB"/>
        </w:rPr>
        <w:t>fire</w:t>
      </w:r>
      <w:r w:rsidR="5338FD39" w:rsidRPr="74EAD382">
        <w:rPr>
          <w:rFonts w:ascii="Arial" w:eastAsia="Times New Roman" w:hAnsi="Arial" w:cs="Arial"/>
          <w:lang w:eastAsia="en-GB"/>
        </w:rPr>
        <w:t xml:space="preserve"> </w:t>
      </w:r>
      <w:r w:rsidRPr="74EAD382">
        <w:rPr>
          <w:rFonts w:ascii="Arial" w:eastAsia="Times New Roman" w:hAnsi="Arial" w:cs="Arial"/>
          <w:lang w:eastAsia="en-GB"/>
        </w:rPr>
        <w:t xml:space="preserve">safety </w:t>
      </w:r>
      <w:r w:rsidR="5C2EA890" w:rsidRPr="74EAD382">
        <w:rPr>
          <w:rFonts w:ascii="Arial" w:eastAsia="Times New Roman" w:hAnsi="Arial" w:cs="Arial"/>
          <w:lang w:eastAsia="en-GB"/>
        </w:rPr>
        <w:t xml:space="preserve">inspection program for </w:t>
      </w:r>
      <w:r w:rsidRPr="74EAD382">
        <w:rPr>
          <w:rFonts w:ascii="Arial" w:eastAsia="Times New Roman" w:hAnsi="Arial" w:cs="Arial"/>
          <w:lang w:eastAsia="en-GB"/>
        </w:rPr>
        <w:t xml:space="preserve">timber frame home. </w:t>
      </w:r>
      <w:r w:rsidR="00167414" w:rsidRPr="74EAD382">
        <w:rPr>
          <w:rFonts w:ascii="Arial" w:eastAsia="Times New Roman" w:hAnsi="Arial" w:cs="Arial"/>
          <w:lang w:eastAsia="en-GB"/>
        </w:rPr>
        <w:t xml:space="preserve">If you </w:t>
      </w:r>
      <w:r w:rsidR="007A6299" w:rsidRPr="74EAD382">
        <w:rPr>
          <w:rFonts w:ascii="Arial" w:eastAsia="Times New Roman" w:hAnsi="Arial" w:cs="Arial"/>
          <w:lang w:eastAsia="en-GB"/>
        </w:rPr>
        <w:t xml:space="preserve">have received this letter and are not the owner </w:t>
      </w:r>
      <w:r w:rsidR="00395860" w:rsidRPr="74EAD382">
        <w:rPr>
          <w:rFonts w:ascii="Arial" w:eastAsia="Times New Roman" w:hAnsi="Arial" w:cs="Arial"/>
          <w:lang w:eastAsia="en-GB"/>
        </w:rPr>
        <w:t>of the property</w:t>
      </w:r>
      <w:r w:rsidR="1B776F3D" w:rsidRPr="74EAD382">
        <w:rPr>
          <w:rFonts w:ascii="Arial" w:eastAsia="Times New Roman" w:hAnsi="Arial" w:cs="Arial"/>
          <w:lang w:eastAsia="en-GB"/>
        </w:rPr>
        <w:t>,</w:t>
      </w:r>
      <w:r w:rsidR="00395860" w:rsidRPr="74EAD382">
        <w:rPr>
          <w:rFonts w:ascii="Arial" w:eastAsia="Times New Roman" w:hAnsi="Arial" w:cs="Arial"/>
          <w:lang w:eastAsia="en-GB"/>
        </w:rPr>
        <w:t xml:space="preserve"> </w:t>
      </w:r>
      <w:r w:rsidR="00E1198E" w:rsidRPr="74EAD382">
        <w:rPr>
          <w:rFonts w:ascii="Arial" w:eastAsia="Times New Roman" w:hAnsi="Arial" w:cs="Arial"/>
          <w:lang w:eastAsia="en-GB"/>
        </w:rPr>
        <w:t xml:space="preserve">please </w:t>
      </w:r>
      <w:r w:rsidR="00395860" w:rsidRPr="74EAD382">
        <w:rPr>
          <w:rFonts w:ascii="Arial" w:eastAsia="Times New Roman" w:hAnsi="Arial" w:cs="Arial"/>
          <w:lang w:eastAsia="en-GB"/>
        </w:rPr>
        <w:t>pass this letter on to the registered owner.</w:t>
      </w:r>
    </w:p>
    <w:p w14:paraId="43D7252A" w14:textId="77777777" w:rsidR="00395860" w:rsidRDefault="00395860" w:rsidP="00B538AB">
      <w:pPr>
        <w:jc w:val="both"/>
        <w:textAlignment w:val="baseline"/>
        <w:rPr>
          <w:rFonts w:ascii="Arial" w:eastAsia="Times New Roman" w:hAnsi="Arial" w:cs="Arial"/>
          <w:lang w:eastAsia="en-GB"/>
        </w:rPr>
      </w:pPr>
    </w:p>
    <w:p w14:paraId="3E5EECDF" w14:textId="7AF39FB1" w:rsidR="005B59F6" w:rsidRDefault="00D161CE" w:rsidP="74EAD382">
      <w:pPr>
        <w:jc w:val="both"/>
        <w:textAlignment w:val="baseline"/>
        <w:rPr>
          <w:rFonts w:ascii="Arial" w:eastAsia="Times New Roman" w:hAnsi="Arial" w:cs="Arial"/>
          <w:lang w:eastAsia="en-GB"/>
        </w:rPr>
      </w:pPr>
      <w:r w:rsidRPr="74EAD382">
        <w:rPr>
          <w:rFonts w:ascii="Arial" w:eastAsia="Times New Roman" w:hAnsi="Arial" w:cs="Arial"/>
          <w:lang w:eastAsia="en-GB"/>
        </w:rPr>
        <w:t xml:space="preserve">We have recently held </w:t>
      </w:r>
      <w:r w:rsidR="006E1C11" w:rsidRPr="74EAD382">
        <w:rPr>
          <w:rFonts w:ascii="Arial" w:eastAsia="Times New Roman" w:hAnsi="Arial" w:cs="Arial"/>
          <w:lang w:eastAsia="en-GB"/>
        </w:rPr>
        <w:t xml:space="preserve">some </w:t>
      </w:r>
      <w:r w:rsidR="00004B27" w:rsidRPr="74EAD382">
        <w:rPr>
          <w:rFonts w:ascii="Arial" w:eastAsia="Times New Roman" w:hAnsi="Arial" w:cs="Arial"/>
          <w:lang w:eastAsia="en-GB"/>
        </w:rPr>
        <w:t>resident’s</w:t>
      </w:r>
      <w:r w:rsidR="006E1C11" w:rsidRPr="74EAD382">
        <w:rPr>
          <w:rFonts w:ascii="Arial" w:eastAsia="Times New Roman" w:hAnsi="Arial" w:cs="Arial"/>
          <w:lang w:eastAsia="en-GB"/>
        </w:rPr>
        <w:t xml:space="preserve"> meetings which many of you</w:t>
      </w:r>
      <w:r w:rsidR="007F65DF" w:rsidRPr="74EAD382">
        <w:rPr>
          <w:rFonts w:ascii="Arial" w:eastAsia="Times New Roman" w:hAnsi="Arial" w:cs="Arial"/>
          <w:lang w:eastAsia="en-GB"/>
        </w:rPr>
        <w:t xml:space="preserve"> attended</w:t>
      </w:r>
      <w:r w:rsidR="00AE7D0D" w:rsidRPr="74EAD382">
        <w:rPr>
          <w:rFonts w:ascii="Arial" w:eastAsia="Times New Roman" w:hAnsi="Arial" w:cs="Arial"/>
          <w:lang w:eastAsia="en-GB"/>
        </w:rPr>
        <w:t xml:space="preserve">. </w:t>
      </w:r>
      <w:r w:rsidR="385E51A0" w:rsidRPr="74EAD382">
        <w:rPr>
          <w:rFonts w:ascii="Arial" w:eastAsia="Times New Roman" w:hAnsi="Arial" w:cs="Arial"/>
          <w:lang w:eastAsia="en-GB"/>
        </w:rPr>
        <w:t xml:space="preserve">Thank you to all of those residents who took the time to </w:t>
      </w:r>
      <w:r w:rsidR="086D50FD" w:rsidRPr="74EAD382">
        <w:rPr>
          <w:rFonts w:ascii="Arial" w:eastAsia="Times New Roman" w:hAnsi="Arial" w:cs="Arial"/>
          <w:lang w:eastAsia="en-GB"/>
        </w:rPr>
        <w:t>come along.</w:t>
      </w:r>
      <w:r w:rsidR="385E51A0" w:rsidRPr="74EAD382">
        <w:rPr>
          <w:rFonts w:ascii="Arial" w:eastAsia="Times New Roman" w:hAnsi="Arial" w:cs="Arial"/>
          <w:lang w:eastAsia="en-GB"/>
        </w:rPr>
        <w:t xml:space="preserve"> </w:t>
      </w:r>
      <w:r w:rsidR="56EFE37E" w:rsidRPr="74EAD382">
        <w:rPr>
          <w:rFonts w:ascii="Arial" w:eastAsia="Times New Roman" w:hAnsi="Arial" w:cs="Arial"/>
          <w:lang w:eastAsia="en-GB"/>
        </w:rPr>
        <w:t>We</w:t>
      </w:r>
      <w:r w:rsidR="385E51A0" w:rsidRPr="74EAD382">
        <w:rPr>
          <w:rFonts w:ascii="Arial" w:eastAsia="Times New Roman" w:hAnsi="Arial" w:cs="Arial"/>
          <w:lang w:eastAsia="en-GB"/>
        </w:rPr>
        <w:t xml:space="preserve"> found the feedback really helpful</w:t>
      </w:r>
      <w:r w:rsidR="72654ED5" w:rsidRPr="74EAD382">
        <w:rPr>
          <w:rFonts w:ascii="Arial" w:eastAsia="Times New Roman" w:hAnsi="Arial" w:cs="Arial"/>
          <w:lang w:eastAsia="en-GB"/>
        </w:rPr>
        <w:t>, and we hope that you found the sessions to be informative</w:t>
      </w:r>
      <w:r w:rsidR="278109E5" w:rsidRPr="74EAD382">
        <w:rPr>
          <w:rFonts w:ascii="Arial" w:eastAsia="Times New Roman" w:hAnsi="Arial" w:cs="Arial"/>
          <w:lang w:eastAsia="en-GB"/>
        </w:rPr>
        <w:t>.</w:t>
      </w:r>
    </w:p>
    <w:p w14:paraId="25C53C96" w14:textId="667C437D" w:rsidR="005B59F6" w:rsidRDefault="005B59F6" w:rsidP="74EAD382">
      <w:pPr>
        <w:jc w:val="both"/>
        <w:textAlignment w:val="baseline"/>
        <w:rPr>
          <w:rFonts w:ascii="Arial" w:eastAsia="Times New Roman" w:hAnsi="Arial" w:cs="Arial"/>
          <w:lang w:eastAsia="en-GB"/>
        </w:rPr>
      </w:pPr>
    </w:p>
    <w:p w14:paraId="41C4127E" w14:textId="4551A375" w:rsidR="005B59F6" w:rsidRDefault="00AE7D0D" w:rsidP="74EAD382">
      <w:pPr>
        <w:jc w:val="both"/>
        <w:textAlignment w:val="baseline"/>
        <w:rPr>
          <w:rFonts w:ascii="Arial" w:eastAsia="Times New Roman" w:hAnsi="Arial" w:cs="Arial"/>
          <w:lang w:eastAsia="en-GB"/>
        </w:rPr>
      </w:pPr>
      <w:r w:rsidRPr="74EAD382">
        <w:rPr>
          <w:rFonts w:ascii="Arial" w:eastAsia="Times New Roman" w:hAnsi="Arial" w:cs="Arial"/>
          <w:lang w:eastAsia="en-GB"/>
        </w:rPr>
        <w:t xml:space="preserve">For those of you that were unable to attend we have a </w:t>
      </w:r>
      <w:r w:rsidR="00783BF2" w:rsidRPr="74EAD382">
        <w:rPr>
          <w:rFonts w:ascii="Arial" w:eastAsia="Times New Roman" w:hAnsi="Arial" w:cs="Arial"/>
          <w:lang w:eastAsia="en-GB"/>
        </w:rPr>
        <w:t xml:space="preserve">copy of the slides </w:t>
      </w:r>
      <w:r w:rsidR="00216004" w:rsidRPr="74EAD382">
        <w:rPr>
          <w:rFonts w:ascii="Arial" w:eastAsia="Times New Roman" w:hAnsi="Arial" w:cs="Arial"/>
          <w:lang w:eastAsia="en-GB"/>
        </w:rPr>
        <w:t>on our website</w:t>
      </w:r>
      <w:r w:rsidR="00455026">
        <w:rPr>
          <w:rFonts w:ascii="Arial" w:eastAsia="Times New Roman" w:hAnsi="Arial" w:cs="Arial"/>
          <w:lang w:eastAsia="en-GB"/>
        </w:rPr>
        <w:t xml:space="preserve"> </w:t>
      </w:r>
      <w:hyperlink r:id="rId11" w:history="1">
        <w:r w:rsidR="00455026" w:rsidRPr="00242074">
          <w:rPr>
            <w:rStyle w:val="Hyperlink"/>
            <w:rFonts w:ascii="Arial" w:eastAsia="Times New Roman" w:hAnsi="Arial" w:cs="Arial"/>
            <w:lang w:eastAsia="en-GB"/>
          </w:rPr>
          <w:t>www.barnet.gov.uk</w:t>
        </w:r>
      </w:hyperlink>
      <w:r w:rsidR="00455026">
        <w:rPr>
          <w:rFonts w:ascii="Arial" w:eastAsia="Times New Roman" w:hAnsi="Arial" w:cs="Arial"/>
          <w:lang w:eastAsia="en-GB"/>
        </w:rPr>
        <w:t xml:space="preserve"> and then search timber frame homes, if you would like a copy of the recording of the meeting please email us and we can forward this to you</w:t>
      </w:r>
      <w:r w:rsidR="0F036EF3" w:rsidRPr="74EAD382">
        <w:rPr>
          <w:rFonts w:ascii="Arial" w:eastAsia="Times New Roman" w:hAnsi="Arial" w:cs="Arial"/>
          <w:lang w:eastAsia="en-GB"/>
        </w:rPr>
        <w:t xml:space="preserve">. </w:t>
      </w:r>
      <w:r w:rsidR="006E7AB5" w:rsidRPr="74EAD382">
        <w:rPr>
          <w:rFonts w:ascii="Arial" w:eastAsia="Times New Roman" w:hAnsi="Arial" w:cs="Arial"/>
          <w:lang w:eastAsia="en-GB"/>
        </w:rPr>
        <w:t>To summarise</w:t>
      </w:r>
      <w:r w:rsidR="4DCC71E1" w:rsidRPr="74EAD382">
        <w:rPr>
          <w:rFonts w:ascii="Arial" w:eastAsia="Times New Roman" w:hAnsi="Arial" w:cs="Arial"/>
          <w:lang w:eastAsia="en-GB"/>
        </w:rPr>
        <w:t>,</w:t>
      </w:r>
      <w:r w:rsidR="006E7AB5" w:rsidRPr="74EAD382">
        <w:rPr>
          <w:rFonts w:ascii="Arial" w:eastAsia="Times New Roman" w:hAnsi="Arial" w:cs="Arial"/>
          <w:lang w:eastAsia="en-GB"/>
        </w:rPr>
        <w:t xml:space="preserve"> the m</w:t>
      </w:r>
      <w:r w:rsidR="005B59F6" w:rsidRPr="74EAD382">
        <w:rPr>
          <w:rFonts w:ascii="Arial" w:eastAsia="Times New Roman" w:hAnsi="Arial" w:cs="Arial"/>
          <w:lang w:eastAsia="en-GB"/>
        </w:rPr>
        <w:t>ain message</w:t>
      </w:r>
      <w:r w:rsidR="457306F6" w:rsidRPr="74EAD382">
        <w:rPr>
          <w:rFonts w:ascii="Arial" w:eastAsia="Times New Roman" w:hAnsi="Arial" w:cs="Arial"/>
          <w:lang w:eastAsia="en-GB"/>
        </w:rPr>
        <w:t>s</w:t>
      </w:r>
      <w:r w:rsidR="005B59F6" w:rsidRPr="74EAD382">
        <w:rPr>
          <w:rFonts w:ascii="Arial" w:eastAsia="Times New Roman" w:hAnsi="Arial" w:cs="Arial"/>
          <w:lang w:eastAsia="en-GB"/>
        </w:rPr>
        <w:t xml:space="preserve"> to take away from the meetings are as follows:</w:t>
      </w:r>
    </w:p>
    <w:p w14:paraId="3425753E" w14:textId="77777777" w:rsidR="000466D5" w:rsidRDefault="000466D5" w:rsidP="003248D8">
      <w:pPr>
        <w:jc w:val="both"/>
        <w:textAlignment w:val="baseline"/>
        <w:rPr>
          <w:rFonts w:ascii="Arial" w:eastAsia="Times New Roman" w:hAnsi="Arial" w:cs="Arial"/>
          <w:lang w:eastAsia="en-GB"/>
        </w:rPr>
      </w:pPr>
    </w:p>
    <w:p w14:paraId="4BB94EE7" w14:textId="53849044" w:rsidR="00CD1F1F" w:rsidRDefault="005B59F6" w:rsidP="74EAD382">
      <w:pPr>
        <w:pStyle w:val="ListParagraph"/>
        <w:numPr>
          <w:ilvl w:val="0"/>
          <w:numId w:val="21"/>
        </w:numPr>
        <w:jc w:val="both"/>
        <w:textAlignment w:val="baseline"/>
        <w:rPr>
          <w:rFonts w:ascii="Times New Roman" w:eastAsia="Times New Roman" w:hAnsi="Times New Roman" w:cs="Times New Roman"/>
          <w:lang w:eastAsia="en-GB"/>
        </w:rPr>
      </w:pPr>
      <w:r w:rsidRPr="74EAD382">
        <w:rPr>
          <w:rFonts w:ascii="Arial" w:eastAsia="Times New Roman" w:hAnsi="Arial" w:cs="Arial"/>
          <w:b/>
          <w:bCs/>
          <w:lang w:eastAsia="en-GB"/>
        </w:rPr>
        <w:t xml:space="preserve">Prepare and </w:t>
      </w:r>
      <w:r w:rsidR="7005E350" w:rsidRPr="74EAD382">
        <w:rPr>
          <w:rFonts w:ascii="Arial" w:eastAsia="Times New Roman" w:hAnsi="Arial" w:cs="Arial"/>
          <w:b/>
          <w:bCs/>
          <w:lang w:eastAsia="en-GB"/>
        </w:rPr>
        <w:t>r</w:t>
      </w:r>
      <w:r w:rsidRPr="74EAD382">
        <w:rPr>
          <w:rFonts w:ascii="Arial" w:eastAsia="Times New Roman" w:hAnsi="Arial" w:cs="Arial"/>
          <w:b/>
          <w:bCs/>
          <w:lang w:eastAsia="en-GB"/>
        </w:rPr>
        <w:t xml:space="preserve">educe </w:t>
      </w:r>
      <w:r w:rsidR="73F1B5E9" w:rsidRPr="74EAD382">
        <w:rPr>
          <w:rFonts w:ascii="Arial" w:eastAsia="Times New Roman" w:hAnsi="Arial" w:cs="Arial"/>
          <w:b/>
          <w:bCs/>
          <w:lang w:eastAsia="en-GB"/>
        </w:rPr>
        <w:t>r</w:t>
      </w:r>
      <w:r w:rsidRPr="74EAD382">
        <w:rPr>
          <w:rFonts w:ascii="Arial" w:eastAsia="Times New Roman" w:hAnsi="Arial" w:cs="Arial"/>
          <w:b/>
          <w:bCs/>
          <w:lang w:eastAsia="en-GB"/>
        </w:rPr>
        <w:t>isk</w:t>
      </w:r>
      <w:r w:rsidRPr="74EAD382">
        <w:rPr>
          <w:rFonts w:ascii="Arial" w:eastAsia="Times New Roman" w:hAnsi="Arial" w:cs="Arial"/>
          <w:lang w:eastAsia="en-GB"/>
        </w:rPr>
        <w:t xml:space="preserve"> – </w:t>
      </w:r>
      <w:r w:rsidR="00CD1F1F" w:rsidRPr="74EAD382">
        <w:rPr>
          <w:rFonts w:ascii="Arial" w:eastAsia="Times New Roman" w:hAnsi="Arial" w:cs="Arial"/>
          <w:lang w:eastAsia="en-GB"/>
        </w:rPr>
        <w:t xml:space="preserve">we have surveyed a number of </w:t>
      </w:r>
      <w:r w:rsidR="00492AAE" w:rsidRPr="74EAD382">
        <w:rPr>
          <w:rFonts w:ascii="Arial" w:eastAsia="Times New Roman" w:hAnsi="Arial" w:cs="Arial"/>
          <w:lang w:eastAsia="en-GB"/>
        </w:rPr>
        <w:t xml:space="preserve">freehold </w:t>
      </w:r>
      <w:r w:rsidR="00CD1F1F" w:rsidRPr="74EAD382">
        <w:rPr>
          <w:rFonts w:ascii="Arial" w:eastAsia="Times New Roman" w:hAnsi="Arial" w:cs="Arial"/>
          <w:lang w:eastAsia="en-GB"/>
        </w:rPr>
        <w:t>properties to date and only about 10% of these have</w:t>
      </w:r>
      <w:r w:rsidR="3230ACA8" w:rsidRPr="74EAD382">
        <w:rPr>
          <w:rFonts w:ascii="Arial" w:eastAsia="Times New Roman" w:hAnsi="Arial" w:cs="Arial"/>
          <w:lang w:eastAsia="en-GB"/>
        </w:rPr>
        <w:t xml:space="preserve"> had a</w:t>
      </w:r>
      <w:r w:rsidR="00CD1F1F" w:rsidRPr="74EAD382">
        <w:rPr>
          <w:rFonts w:ascii="Arial" w:eastAsia="Times New Roman" w:hAnsi="Arial" w:cs="Arial"/>
          <w:lang w:eastAsia="en-GB"/>
        </w:rPr>
        <w:t xml:space="preserve"> </w:t>
      </w:r>
      <w:r w:rsidR="6C29F21D" w:rsidRPr="74EAD382">
        <w:rPr>
          <w:rFonts w:ascii="Arial" w:eastAsia="Times New Roman" w:hAnsi="Arial" w:cs="Arial"/>
          <w:lang w:eastAsia="en-GB"/>
        </w:rPr>
        <w:t>C</w:t>
      </w:r>
      <w:r w:rsidR="00CD1F1F" w:rsidRPr="74EAD382">
        <w:rPr>
          <w:rFonts w:ascii="Arial" w:eastAsia="Times New Roman" w:hAnsi="Arial" w:cs="Arial"/>
          <w:lang w:eastAsia="en-GB"/>
        </w:rPr>
        <w:t>ategory 1 hazards</w:t>
      </w:r>
      <w:r w:rsidR="00416572" w:rsidRPr="74EAD382">
        <w:rPr>
          <w:rFonts w:ascii="Arial" w:eastAsia="Times New Roman" w:hAnsi="Arial" w:cs="Arial"/>
          <w:lang w:eastAsia="en-GB"/>
        </w:rPr>
        <w:t xml:space="preserve"> for </w:t>
      </w:r>
      <w:r w:rsidR="45284C28" w:rsidRPr="74EAD382">
        <w:rPr>
          <w:rFonts w:ascii="Arial" w:eastAsia="Times New Roman" w:hAnsi="Arial" w:cs="Arial"/>
          <w:lang w:eastAsia="en-GB"/>
        </w:rPr>
        <w:t>F</w:t>
      </w:r>
      <w:r w:rsidR="00416572" w:rsidRPr="74EAD382">
        <w:rPr>
          <w:rFonts w:ascii="Arial" w:eastAsia="Times New Roman" w:hAnsi="Arial" w:cs="Arial"/>
          <w:lang w:eastAsia="en-GB"/>
        </w:rPr>
        <w:t>ire</w:t>
      </w:r>
      <w:r w:rsidR="3C3B869F" w:rsidRPr="74EAD382">
        <w:rPr>
          <w:rFonts w:ascii="Arial" w:eastAsia="Times New Roman" w:hAnsi="Arial" w:cs="Arial"/>
          <w:lang w:eastAsia="en-GB"/>
        </w:rPr>
        <w:t xml:space="preserve">. </w:t>
      </w:r>
      <w:r w:rsidR="729C840A" w:rsidRPr="74EAD382">
        <w:rPr>
          <w:rFonts w:ascii="Arial" w:eastAsia="Times New Roman" w:hAnsi="Arial" w:cs="Arial"/>
          <w:lang w:eastAsia="en-GB"/>
        </w:rPr>
        <w:t xml:space="preserve">We are hoping that this trend will continue in future inspections. </w:t>
      </w:r>
      <w:r w:rsidR="3C3B869F" w:rsidRPr="74EAD382">
        <w:rPr>
          <w:rFonts w:ascii="Arial" w:eastAsia="Times New Roman" w:hAnsi="Arial" w:cs="Arial"/>
          <w:lang w:eastAsia="en-GB"/>
        </w:rPr>
        <w:t>T</w:t>
      </w:r>
      <w:r w:rsidR="00CD1F1F" w:rsidRPr="74EAD382">
        <w:rPr>
          <w:rFonts w:ascii="Arial" w:eastAsia="Times New Roman" w:hAnsi="Arial" w:cs="Arial"/>
          <w:lang w:eastAsia="en-GB"/>
        </w:rPr>
        <w:t xml:space="preserve">here is a lot of information on how to prepare for </w:t>
      </w:r>
      <w:r w:rsidR="72553667" w:rsidRPr="74EAD382">
        <w:rPr>
          <w:rFonts w:ascii="Arial" w:eastAsia="Times New Roman" w:hAnsi="Arial" w:cs="Arial"/>
          <w:lang w:eastAsia="en-GB"/>
        </w:rPr>
        <w:t>the Council’s</w:t>
      </w:r>
      <w:r w:rsidR="00CD1F1F" w:rsidRPr="74EAD382">
        <w:rPr>
          <w:rFonts w:ascii="Arial" w:eastAsia="Times New Roman" w:hAnsi="Arial" w:cs="Arial"/>
          <w:lang w:eastAsia="en-GB"/>
        </w:rPr>
        <w:t xml:space="preserve"> inspection </w:t>
      </w:r>
      <w:r w:rsidR="00015A2D" w:rsidRPr="74EAD382">
        <w:rPr>
          <w:rFonts w:ascii="Arial" w:eastAsia="Times New Roman" w:hAnsi="Arial" w:cs="Arial"/>
          <w:lang w:eastAsia="en-GB"/>
        </w:rPr>
        <w:t xml:space="preserve">on our website </w:t>
      </w:r>
      <w:r w:rsidR="00CD1F1F" w:rsidRPr="74EAD382">
        <w:rPr>
          <w:rFonts w:ascii="Arial" w:eastAsia="Times New Roman" w:hAnsi="Arial" w:cs="Arial"/>
          <w:lang w:eastAsia="en-GB"/>
        </w:rPr>
        <w:t xml:space="preserve">and what you can do to make your property safer </w:t>
      </w:r>
      <w:r w:rsidR="4FAAE6D7" w:rsidRPr="74EAD382">
        <w:rPr>
          <w:rFonts w:ascii="Arial" w:eastAsia="Times New Roman" w:hAnsi="Arial" w:cs="Arial"/>
          <w:lang w:eastAsia="en-GB"/>
        </w:rPr>
        <w:t xml:space="preserve">in the meantime. This may also </w:t>
      </w:r>
      <w:r w:rsidR="00CD1F1F" w:rsidRPr="74EAD382">
        <w:rPr>
          <w:rFonts w:ascii="Arial" w:eastAsia="Times New Roman" w:hAnsi="Arial" w:cs="Arial"/>
          <w:lang w:eastAsia="en-GB"/>
        </w:rPr>
        <w:t xml:space="preserve">mean </w:t>
      </w:r>
      <w:r w:rsidR="30C5A0C7" w:rsidRPr="74EAD382">
        <w:rPr>
          <w:rFonts w:ascii="Arial" w:eastAsia="Times New Roman" w:hAnsi="Arial" w:cs="Arial"/>
          <w:lang w:eastAsia="en-GB"/>
        </w:rPr>
        <w:t xml:space="preserve">that </w:t>
      </w:r>
      <w:r w:rsidR="00CD1F1F" w:rsidRPr="74EAD382">
        <w:rPr>
          <w:rFonts w:ascii="Arial" w:eastAsia="Times New Roman" w:hAnsi="Arial" w:cs="Arial"/>
          <w:lang w:eastAsia="en-GB"/>
        </w:rPr>
        <w:t xml:space="preserve">you have no </w:t>
      </w:r>
      <w:r w:rsidR="270B14FE" w:rsidRPr="74EAD382">
        <w:rPr>
          <w:rFonts w:ascii="Arial" w:eastAsia="Times New Roman" w:hAnsi="Arial" w:cs="Arial"/>
          <w:lang w:eastAsia="en-GB"/>
        </w:rPr>
        <w:t>C</w:t>
      </w:r>
      <w:r w:rsidR="00CD1F1F" w:rsidRPr="74EAD382">
        <w:rPr>
          <w:rFonts w:ascii="Arial" w:eastAsia="Times New Roman" w:hAnsi="Arial" w:cs="Arial"/>
          <w:lang w:eastAsia="en-GB"/>
        </w:rPr>
        <w:t>ategory 1 hazards</w:t>
      </w:r>
      <w:r w:rsidR="00D21744" w:rsidRPr="74EAD382">
        <w:rPr>
          <w:rFonts w:ascii="Arial" w:eastAsia="Times New Roman" w:hAnsi="Arial" w:cs="Arial"/>
          <w:lang w:eastAsia="en-GB"/>
        </w:rPr>
        <w:t xml:space="preserve"> </w:t>
      </w:r>
      <w:r w:rsidR="13347145" w:rsidRPr="74EAD382">
        <w:rPr>
          <w:rFonts w:ascii="Arial" w:eastAsia="Times New Roman" w:hAnsi="Arial" w:cs="Arial"/>
          <w:lang w:eastAsia="en-GB"/>
        </w:rPr>
        <w:t>identified on inspection</w:t>
      </w:r>
      <w:r w:rsidR="0E962FF2" w:rsidRPr="74EAD382">
        <w:rPr>
          <w:rFonts w:ascii="Arial" w:eastAsia="Times New Roman" w:hAnsi="Arial" w:cs="Arial"/>
          <w:lang w:eastAsia="en-GB"/>
        </w:rPr>
        <w:t>. If you would like a copy of this info</w:t>
      </w:r>
      <w:r w:rsidR="7D212D9C" w:rsidRPr="74EAD382">
        <w:rPr>
          <w:rFonts w:ascii="Arial" w:eastAsia="Times New Roman" w:hAnsi="Arial" w:cs="Arial"/>
          <w:lang w:eastAsia="en-GB"/>
        </w:rPr>
        <w:t xml:space="preserve">rmation sent to you please email </w:t>
      </w:r>
      <w:hyperlink r:id="rId12" w:history="1">
        <w:r w:rsidR="005E0364" w:rsidRPr="00242074">
          <w:rPr>
            <w:rStyle w:val="Hyperlink"/>
            <w:rFonts w:ascii="Arial" w:eastAsia="Times New Roman" w:hAnsi="Arial" w:cs="Arial"/>
            <w:lang w:eastAsia="en-GB"/>
          </w:rPr>
          <w:t>t</w:t>
        </w:r>
        <w:r w:rsidR="005E0364" w:rsidRPr="00242074">
          <w:rPr>
            <w:rStyle w:val="Hyperlink"/>
            <w:rFonts w:ascii="Arial" w:eastAsia="Times New Roman" w:hAnsi="Arial" w:cs="Arial"/>
            <w:b/>
            <w:bCs/>
            <w:lang w:eastAsia="en-GB"/>
          </w:rPr>
          <w:t>imberframehomes@barnet.gov.uk</w:t>
        </w:r>
        <w:r w:rsidR="005E0364" w:rsidRPr="00242074">
          <w:rPr>
            <w:rStyle w:val="Hyperlink"/>
            <w:rFonts w:ascii="Arial" w:eastAsia="Times New Roman" w:hAnsi="Arial" w:cs="Arial"/>
            <w:lang w:eastAsia="en-GB"/>
          </w:rPr>
          <w:t> or</w:t>
        </w:r>
      </w:hyperlink>
      <w:r w:rsidR="7D212D9C" w:rsidRPr="74EAD382">
        <w:rPr>
          <w:rFonts w:ascii="Arial" w:eastAsia="Times New Roman" w:hAnsi="Arial" w:cs="Arial"/>
          <w:lang w:eastAsia="en-GB"/>
        </w:rPr>
        <w:t xml:space="preserve"> call </w:t>
      </w:r>
      <w:r w:rsidR="00984448">
        <w:rPr>
          <w:rFonts w:ascii="Arial" w:eastAsia="Times New Roman" w:hAnsi="Arial" w:cs="Arial"/>
          <w:lang w:eastAsia="en-GB"/>
        </w:rPr>
        <w:t>0208 359 5348</w:t>
      </w:r>
    </w:p>
    <w:p w14:paraId="1B7C1E2C" w14:textId="77777777" w:rsidR="000466D5" w:rsidRDefault="000466D5" w:rsidP="000466D5">
      <w:pPr>
        <w:pStyle w:val="ListParagraph"/>
        <w:jc w:val="both"/>
        <w:textAlignment w:val="baseline"/>
        <w:rPr>
          <w:rFonts w:ascii="Arial" w:eastAsia="Times New Roman" w:hAnsi="Arial" w:cs="Arial"/>
          <w:lang w:eastAsia="en-GB"/>
        </w:rPr>
      </w:pPr>
    </w:p>
    <w:p w14:paraId="381C0DD0" w14:textId="3BC375B8" w:rsidR="00F903F5" w:rsidRDefault="00CD1F1F" w:rsidP="005B59F6">
      <w:pPr>
        <w:pStyle w:val="ListParagraph"/>
        <w:numPr>
          <w:ilvl w:val="0"/>
          <w:numId w:val="21"/>
        </w:numPr>
        <w:jc w:val="both"/>
        <w:textAlignment w:val="baseline"/>
        <w:rPr>
          <w:rFonts w:ascii="Arial" w:eastAsia="Times New Roman" w:hAnsi="Arial" w:cs="Arial"/>
          <w:lang w:eastAsia="en-GB"/>
        </w:rPr>
      </w:pPr>
      <w:r w:rsidRPr="74EAD382">
        <w:rPr>
          <w:rFonts w:ascii="Arial" w:eastAsia="Times New Roman" w:hAnsi="Arial" w:cs="Arial"/>
          <w:b/>
          <w:bCs/>
          <w:lang w:eastAsia="en-GB"/>
        </w:rPr>
        <w:t xml:space="preserve">Arrange </w:t>
      </w:r>
      <w:r w:rsidR="00A0110D" w:rsidRPr="74EAD382">
        <w:rPr>
          <w:rFonts w:ascii="Arial" w:eastAsia="Times New Roman" w:hAnsi="Arial" w:cs="Arial"/>
          <w:b/>
          <w:bCs/>
          <w:lang w:eastAsia="en-GB"/>
        </w:rPr>
        <w:t>your HHSRS</w:t>
      </w:r>
      <w:r w:rsidRPr="74EAD382">
        <w:rPr>
          <w:rFonts w:ascii="Arial" w:eastAsia="Times New Roman" w:hAnsi="Arial" w:cs="Arial"/>
          <w:b/>
          <w:bCs/>
          <w:lang w:eastAsia="en-GB"/>
        </w:rPr>
        <w:t xml:space="preserve"> survey inspectio</w:t>
      </w:r>
      <w:r w:rsidR="004664D7" w:rsidRPr="74EAD382">
        <w:rPr>
          <w:rFonts w:ascii="Arial" w:eastAsia="Times New Roman" w:hAnsi="Arial" w:cs="Arial"/>
          <w:b/>
          <w:bCs/>
          <w:lang w:eastAsia="en-GB"/>
        </w:rPr>
        <w:t>n</w:t>
      </w:r>
      <w:r w:rsidR="004664D7" w:rsidRPr="74EAD382">
        <w:rPr>
          <w:rFonts w:ascii="Arial" w:eastAsia="Times New Roman" w:hAnsi="Arial" w:cs="Arial"/>
          <w:lang w:eastAsia="en-GB"/>
        </w:rPr>
        <w:t xml:space="preserve"> – </w:t>
      </w:r>
      <w:r w:rsidR="009329C0" w:rsidRPr="74EAD382">
        <w:rPr>
          <w:rFonts w:ascii="Arial" w:eastAsia="Times New Roman" w:hAnsi="Arial" w:cs="Arial"/>
          <w:lang w:eastAsia="en-GB"/>
        </w:rPr>
        <w:t xml:space="preserve">we will be writing to you to arrange an inspection but if you would like to go on the priority list then please </w:t>
      </w:r>
      <w:r w:rsidR="004664D7" w:rsidRPr="74EAD382">
        <w:rPr>
          <w:rFonts w:ascii="Arial" w:eastAsia="Times New Roman" w:hAnsi="Arial" w:cs="Arial"/>
          <w:lang w:eastAsia="en-GB"/>
        </w:rPr>
        <w:t>contact us to arrange a survey</w:t>
      </w:r>
      <w:r w:rsidR="3E46D24B" w:rsidRPr="74EAD382">
        <w:rPr>
          <w:rFonts w:ascii="Arial" w:eastAsia="Times New Roman" w:hAnsi="Arial" w:cs="Arial"/>
          <w:lang w:eastAsia="en-GB"/>
        </w:rPr>
        <w:t xml:space="preserve">. Talk to your neighbours about the inspection- it </w:t>
      </w:r>
      <w:r w:rsidR="009329C0" w:rsidRPr="74EAD382">
        <w:rPr>
          <w:rFonts w:ascii="Arial" w:eastAsia="Times New Roman" w:hAnsi="Arial" w:cs="Arial"/>
          <w:lang w:eastAsia="en-GB"/>
        </w:rPr>
        <w:t xml:space="preserve">would be great if we could </w:t>
      </w:r>
      <w:r w:rsidR="00F903F5" w:rsidRPr="74EAD382">
        <w:rPr>
          <w:rFonts w:ascii="Arial" w:eastAsia="Times New Roman" w:hAnsi="Arial" w:cs="Arial"/>
          <w:lang w:eastAsia="en-GB"/>
        </w:rPr>
        <w:t xml:space="preserve">book you all </w:t>
      </w:r>
      <w:r w:rsidR="35278D10" w:rsidRPr="74EAD382">
        <w:rPr>
          <w:rFonts w:ascii="Arial" w:eastAsia="Times New Roman" w:hAnsi="Arial" w:cs="Arial"/>
          <w:lang w:eastAsia="en-GB"/>
        </w:rPr>
        <w:t xml:space="preserve">in </w:t>
      </w:r>
      <w:r w:rsidR="00F903F5" w:rsidRPr="74EAD382">
        <w:rPr>
          <w:rFonts w:ascii="Arial" w:eastAsia="Times New Roman" w:hAnsi="Arial" w:cs="Arial"/>
          <w:lang w:eastAsia="en-GB"/>
        </w:rPr>
        <w:t>together.</w:t>
      </w:r>
    </w:p>
    <w:p w14:paraId="0EB367CA" w14:textId="77777777" w:rsidR="008F240F" w:rsidRDefault="008F240F" w:rsidP="00B538AB">
      <w:pPr>
        <w:jc w:val="both"/>
        <w:textAlignment w:val="baseline"/>
        <w:rPr>
          <w:rFonts w:ascii="Arial" w:eastAsia="Times New Roman" w:hAnsi="Arial" w:cs="Arial"/>
          <w:lang w:eastAsia="en-GB"/>
        </w:rPr>
      </w:pPr>
    </w:p>
    <w:p w14:paraId="548D34C0" w14:textId="19A9BAA5" w:rsidR="000466D5" w:rsidRDefault="000466D5" w:rsidP="74EAD382">
      <w:pPr>
        <w:jc w:val="both"/>
        <w:rPr>
          <w:rFonts w:ascii="Times New Roman" w:eastAsia="Times New Roman" w:hAnsi="Times New Roman" w:cs="Times New Roman"/>
          <w:lang w:eastAsia="en-GB"/>
        </w:rPr>
      </w:pPr>
      <w:r w:rsidRPr="6A66DEDF">
        <w:rPr>
          <w:rFonts w:ascii="Arial" w:eastAsia="Times New Roman" w:hAnsi="Arial" w:cs="Arial"/>
          <w:lang w:eastAsia="en-GB"/>
        </w:rPr>
        <w:t xml:space="preserve">We are in the process of summarising the questions </w:t>
      </w:r>
      <w:r w:rsidR="00336C89" w:rsidRPr="6A66DEDF">
        <w:rPr>
          <w:rFonts w:ascii="Arial" w:eastAsia="Times New Roman" w:hAnsi="Arial" w:cs="Arial"/>
          <w:lang w:eastAsia="en-GB"/>
        </w:rPr>
        <w:t xml:space="preserve">asked at each session and </w:t>
      </w:r>
      <w:r w:rsidR="6774EDF7" w:rsidRPr="6A66DEDF">
        <w:rPr>
          <w:rFonts w:ascii="Arial" w:eastAsia="Times New Roman" w:hAnsi="Arial" w:cs="Arial"/>
          <w:lang w:eastAsia="en-GB"/>
        </w:rPr>
        <w:t xml:space="preserve">the next steps that will be taken in relation to this project. We </w:t>
      </w:r>
      <w:r w:rsidR="00336C89" w:rsidRPr="6A66DEDF">
        <w:rPr>
          <w:rFonts w:ascii="Arial" w:eastAsia="Times New Roman" w:hAnsi="Arial" w:cs="Arial"/>
          <w:lang w:eastAsia="en-GB"/>
        </w:rPr>
        <w:t xml:space="preserve">will </w:t>
      </w:r>
      <w:r w:rsidR="6574E629" w:rsidRPr="6A66DEDF">
        <w:rPr>
          <w:rFonts w:ascii="Arial" w:eastAsia="Times New Roman" w:hAnsi="Arial" w:cs="Arial"/>
          <w:lang w:eastAsia="en-GB"/>
        </w:rPr>
        <w:t>share these with you within the next two weeks. In the meantime</w:t>
      </w:r>
      <w:r w:rsidR="685F26EB" w:rsidRPr="6A66DEDF">
        <w:rPr>
          <w:rFonts w:ascii="Arial" w:eastAsia="Times New Roman" w:hAnsi="Arial" w:cs="Arial"/>
          <w:lang w:eastAsia="en-GB"/>
        </w:rPr>
        <w:t>,</w:t>
      </w:r>
      <w:r w:rsidR="6574E629" w:rsidRPr="6A66DEDF">
        <w:rPr>
          <w:rFonts w:ascii="Arial" w:eastAsia="Times New Roman" w:hAnsi="Arial" w:cs="Arial"/>
          <w:lang w:eastAsia="en-GB"/>
        </w:rPr>
        <w:t xml:space="preserve"> if you w</w:t>
      </w:r>
      <w:r w:rsidR="3667B2E3" w:rsidRPr="6A66DEDF">
        <w:rPr>
          <w:rFonts w:ascii="Arial" w:eastAsia="Times New Roman" w:hAnsi="Arial" w:cs="Arial"/>
          <w:lang w:eastAsia="en-GB"/>
        </w:rPr>
        <w:t>ould like</w:t>
      </w:r>
      <w:r w:rsidR="6574E629" w:rsidRPr="6A66DEDF">
        <w:rPr>
          <w:rFonts w:ascii="Arial" w:eastAsia="Times New Roman" w:hAnsi="Arial" w:cs="Arial"/>
          <w:lang w:eastAsia="en-GB"/>
        </w:rPr>
        <w:t xml:space="preserve"> any further information</w:t>
      </w:r>
      <w:r w:rsidR="134C15C6" w:rsidRPr="6A66DEDF">
        <w:rPr>
          <w:rFonts w:ascii="Arial" w:eastAsia="Times New Roman" w:hAnsi="Arial" w:cs="Arial"/>
          <w:lang w:eastAsia="en-GB"/>
        </w:rPr>
        <w:t>,</w:t>
      </w:r>
      <w:r w:rsidR="6574E629" w:rsidRPr="6A66DEDF">
        <w:rPr>
          <w:rFonts w:ascii="Arial" w:eastAsia="Times New Roman" w:hAnsi="Arial" w:cs="Arial"/>
          <w:lang w:eastAsia="en-GB"/>
        </w:rPr>
        <w:t xml:space="preserve"> please email </w:t>
      </w:r>
      <w:hyperlink r:id="rId13">
        <w:r w:rsidR="6574E629" w:rsidRPr="6A66DEDF">
          <w:rPr>
            <w:rStyle w:val="Hyperlink"/>
            <w:rFonts w:ascii="Arial" w:eastAsia="Times New Roman" w:hAnsi="Arial" w:cs="Arial"/>
            <w:lang w:eastAsia="en-GB"/>
          </w:rPr>
          <w:t>t</w:t>
        </w:r>
        <w:r w:rsidR="6574E629" w:rsidRPr="6A66DEDF">
          <w:rPr>
            <w:rStyle w:val="Hyperlink"/>
            <w:rFonts w:ascii="Arial" w:eastAsia="Times New Roman" w:hAnsi="Arial" w:cs="Arial"/>
            <w:b/>
            <w:bCs/>
            <w:lang w:eastAsia="en-GB"/>
          </w:rPr>
          <w:t>imberframehomes@barnet.gov.uk</w:t>
        </w:r>
        <w:r w:rsidR="6574E629" w:rsidRPr="6A66DEDF">
          <w:rPr>
            <w:rStyle w:val="Hyperlink"/>
            <w:rFonts w:ascii="Arial" w:eastAsia="Times New Roman" w:hAnsi="Arial" w:cs="Arial"/>
            <w:lang w:eastAsia="en-GB"/>
          </w:rPr>
          <w:t> or</w:t>
        </w:r>
      </w:hyperlink>
      <w:r w:rsidR="6574E629" w:rsidRPr="6A66DEDF">
        <w:rPr>
          <w:rFonts w:ascii="Arial" w:eastAsia="Times New Roman" w:hAnsi="Arial" w:cs="Arial"/>
          <w:lang w:eastAsia="en-GB"/>
        </w:rPr>
        <w:t xml:space="preserve"> call </w:t>
      </w:r>
      <w:r w:rsidR="00913535">
        <w:rPr>
          <w:rFonts w:ascii="Arial" w:eastAsia="Times New Roman" w:hAnsi="Arial" w:cs="Arial"/>
          <w:lang w:eastAsia="en-GB"/>
        </w:rPr>
        <w:t>0208 359 5348</w:t>
      </w:r>
    </w:p>
    <w:p w14:paraId="1EE6A8C3" w14:textId="2022915E" w:rsidR="74EAD382" w:rsidRDefault="74EAD382" w:rsidP="74EAD382">
      <w:pPr>
        <w:jc w:val="both"/>
        <w:rPr>
          <w:rFonts w:ascii="Arial" w:eastAsia="Times New Roman" w:hAnsi="Arial" w:cs="Arial"/>
          <w:lang w:eastAsia="en-GB"/>
        </w:rPr>
      </w:pPr>
    </w:p>
    <w:p w14:paraId="609DE793" w14:textId="14DAA789" w:rsidR="00B538AB" w:rsidRDefault="00B538AB" w:rsidP="74EAD382">
      <w:pPr>
        <w:jc w:val="both"/>
        <w:textAlignment w:val="baseline"/>
        <w:rPr>
          <w:rFonts w:ascii="Arial" w:eastAsia="Times New Roman" w:hAnsi="Arial" w:cs="Arial"/>
          <w:lang w:eastAsia="en-GB"/>
        </w:rPr>
      </w:pPr>
      <w:r w:rsidRPr="74EAD382">
        <w:rPr>
          <w:rFonts w:ascii="Arial" w:eastAsia="Times New Roman" w:hAnsi="Arial" w:cs="Arial"/>
          <w:lang w:eastAsia="en-GB"/>
        </w:rPr>
        <w:t xml:space="preserve">Yours </w:t>
      </w:r>
      <w:r w:rsidR="00063ED3" w:rsidRPr="74EAD382">
        <w:rPr>
          <w:rFonts w:ascii="Arial" w:eastAsia="Times New Roman" w:hAnsi="Arial" w:cs="Arial"/>
          <w:lang w:eastAsia="en-GB"/>
        </w:rPr>
        <w:t>sincerely</w:t>
      </w:r>
      <w:r w:rsidRPr="74EAD382">
        <w:rPr>
          <w:rFonts w:ascii="Arial" w:eastAsia="Times New Roman" w:hAnsi="Arial" w:cs="Arial"/>
          <w:lang w:eastAsia="en-GB"/>
        </w:rPr>
        <w:t>, </w:t>
      </w:r>
    </w:p>
    <w:p w14:paraId="57BCF7A9" w14:textId="77777777" w:rsidR="008B3EC1" w:rsidRDefault="008B3EC1" w:rsidP="00B538AB">
      <w:pPr>
        <w:jc w:val="both"/>
        <w:textAlignment w:val="baseline"/>
        <w:rPr>
          <w:rFonts w:ascii="Arial" w:eastAsia="Times New Roman" w:hAnsi="Arial" w:cs="Arial"/>
          <w:lang w:eastAsia="en-GB"/>
        </w:rPr>
      </w:pPr>
    </w:p>
    <w:p w14:paraId="3AE4000A" w14:textId="0F3C307C" w:rsidR="74EAD382" w:rsidRDefault="74EAD382" w:rsidP="74EAD382">
      <w:pPr>
        <w:jc w:val="both"/>
        <w:rPr>
          <w:rFonts w:ascii="Arial" w:eastAsia="Times New Roman" w:hAnsi="Arial" w:cs="Arial"/>
          <w:lang w:eastAsia="en-GB"/>
        </w:rPr>
      </w:pPr>
    </w:p>
    <w:p w14:paraId="1EC0006A" w14:textId="43D35A50" w:rsidR="74EAD382" w:rsidRDefault="74EAD382" w:rsidP="74EAD382">
      <w:pPr>
        <w:jc w:val="both"/>
        <w:rPr>
          <w:rFonts w:ascii="Arial" w:eastAsia="Times New Roman" w:hAnsi="Arial" w:cs="Arial"/>
          <w:lang w:eastAsia="en-GB"/>
        </w:rPr>
      </w:pPr>
    </w:p>
    <w:p w14:paraId="12C39874" w14:textId="1E27115B" w:rsidR="008B3EC1" w:rsidRDefault="00A8542D" w:rsidP="00B538AB">
      <w:pPr>
        <w:jc w:val="both"/>
        <w:textAlignment w:val="baseline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Timber Frame Homes Team</w:t>
      </w:r>
    </w:p>
    <w:p w14:paraId="2159D1CF" w14:textId="782E63CD" w:rsidR="008B3EC1" w:rsidRDefault="006F207F" w:rsidP="00B538AB">
      <w:pPr>
        <w:jc w:val="both"/>
        <w:textAlignment w:val="baseline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London Borough of Barnet </w:t>
      </w:r>
    </w:p>
    <w:p w14:paraId="1E0325E2" w14:textId="77777777" w:rsidR="008F240F" w:rsidRDefault="008F240F" w:rsidP="00B538AB">
      <w:pPr>
        <w:jc w:val="both"/>
        <w:textAlignment w:val="baseline"/>
        <w:rPr>
          <w:rFonts w:ascii="Arial" w:eastAsia="Times New Roman" w:hAnsi="Arial" w:cs="Arial"/>
          <w:lang w:eastAsia="en-GB"/>
        </w:rPr>
      </w:pPr>
    </w:p>
    <w:p w14:paraId="1435ECDA" w14:textId="13BAE6AB" w:rsidR="00CE070F" w:rsidRPr="001C0A32" w:rsidRDefault="00CE070F" w:rsidP="001C0A32"/>
    <w:sectPr w:rsidR="00CE070F" w:rsidRPr="001C0A32" w:rsidSect="003C1B2A">
      <w:headerReference w:type="default" r:id="rId14"/>
      <w:footerReference w:type="default" r:id="rId15"/>
      <w:pgSz w:w="11906" w:h="16838"/>
      <w:pgMar w:top="1440" w:right="827" w:bottom="1440" w:left="87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80E04" w14:textId="77777777" w:rsidR="006E29BC" w:rsidRDefault="006E29BC" w:rsidP="006749F8">
      <w:r>
        <w:separator/>
      </w:r>
    </w:p>
  </w:endnote>
  <w:endnote w:type="continuationSeparator" w:id="0">
    <w:p w14:paraId="6599302A" w14:textId="77777777" w:rsidR="006E29BC" w:rsidRDefault="006E29BC" w:rsidP="006749F8">
      <w:r>
        <w:continuationSeparator/>
      </w:r>
    </w:p>
  </w:endnote>
  <w:endnote w:type="continuationNotice" w:id="1">
    <w:p w14:paraId="7B3E97F1" w14:textId="77777777" w:rsidR="006E29BC" w:rsidRDefault="006E29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53981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3595C1" w14:textId="712F6640" w:rsidR="00AF562F" w:rsidRDefault="00AF56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14D654" w14:textId="77777777" w:rsidR="00AF562F" w:rsidRDefault="00AF5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F0A28" w14:textId="77777777" w:rsidR="006E29BC" w:rsidRDefault="006E29BC" w:rsidP="006749F8">
      <w:r>
        <w:separator/>
      </w:r>
    </w:p>
  </w:footnote>
  <w:footnote w:type="continuationSeparator" w:id="0">
    <w:p w14:paraId="700BC092" w14:textId="77777777" w:rsidR="006E29BC" w:rsidRDefault="006E29BC" w:rsidP="006749F8">
      <w:r>
        <w:continuationSeparator/>
      </w:r>
    </w:p>
  </w:footnote>
  <w:footnote w:type="continuationNotice" w:id="1">
    <w:p w14:paraId="062AE700" w14:textId="77777777" w:rsidR="006E29BC" w:rsidRDefault="006E29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0AC01" w14:textId="5D7F72F9" w:rsidR="006749F8" w:rsidRDefault="006749F8" w:rsidP="006749F8">
    <w:pPr>
      <w:pStyle w:val="Header"/>
      <w:ind w:left="-1418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6A9C63" wp14:editId="28A5059C">
          <wp:simplePos x="0" y="0"/>
          <wp:positionH relativeFrom="column">
            <wp:posOffset>-555585</wp:posOffset>
          </wp:positionH>
          <wp:positionV relativeFrom="page">
            <wp:posOffset>396</wp:posOffset>
          </wp:positionV>
          <wp:extent cx="7565388" cy="10693264"/>
          <wp:effectExtent l="0" t="0" r="4445" b="635"/>
          <wp:wrapNone/>
          <wp:docPr id="2" name="Picture 2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background patter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388" cy="10693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1B9A"/>
    <w:multiLevelType w:val="hybridMultilevel"/>
    <w:tmpl w:val="283E1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63822"/>
    <w:multiLevelType w:val="multilevel"/>
    <w:tmpl w:val="791C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B64180"/>
    <w:multiLevelType w:val="multilevel"/>
    <w:tmpl w:val="3D6EF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775994"/>
    <w:multiLevelType w:val="hybridMultilevel"/>
    <w:tmpl w:val="939E8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97B6B"/>
    <w:multiLevelType w:val="multilevel"/>
    <w:tmpl w:val="FC74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FB1A0E"/>
    <w:multiLevelType w:val="hybridMultilevel"/>
    <w:tmpl w:val="7AD6F0F0"/>
    <w:lvl w:ilvl="0" w:tplc="A7D079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3049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EC94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D84B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18C2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1251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04FB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C451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26AB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3E5409B"/>
    <w:multiLevelType w:val="hybridMultilevel"/>
    <w:tmpl w:val="E92A7648"/>
    <w:lvl w:ilvl="0" w:tplc="103E9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B8E8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707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0C1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5E3C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7A22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A82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62F9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6ECA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17C46"/>
    <w:multiLevelType w:val="multilevel"/>
    <w:tmpl w:val="DB4EF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60551D"/>
    <w:multiLevelType w:val="multilevel"/>
    <w:tmpl w:val="EEBC3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9514F8"/>
    <w:multiLevelType w:val="hybridMultilevel"/>
    <w:tmpl w:val="318AE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F1427"/>
    <w:multiLevelType w:val="hybridMultilevel"/>
    <w:tmpl w:val="885E2488"/>
    <w:lvl w:ilvl="0" w:tplc="E5B26D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3672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C4EC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3E3F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4058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F0D7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8A43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52D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0C56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94E712E"/>
    <w:multiLevelType w:val="hybridMultilevel"/>
    <w:tmpl w:val="61F46D70"/>
    <w:lvl w:ilvl="0" w:tplc="08090001">
      <w:start w:val="1"/>
      <w:numFmt w:val="bullet"/>
      <w:lvlText w:val=""/>
      <w:lvlJc w:val="left"/>
      <w:pPr>
        <w:ind w:left="18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abstractNum w:abstractNumId="12" w15:restartNumberingAfterBreak="0">
    <w:nsid w:val="4C995C0C"/>
    <w:multiLevelType w:val="hybridMultilevel"/>
    <w:tmpl w:val="E7043350"/>
    <w:lvl w:ilvl="0" w:tplc="FEA6CE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88C0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A6C9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248A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2E10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D2F0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E268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C27E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4AC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7731176"/>
    <w:multiLevelType w:val="multilevel"/>
    <w:tmpl w:val="332E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3D1706"/>
    <w:multiLevelType w:val="hybridMultilevel"/>
    <w:tmpl w:val="D43CA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527CA1"/>
    <w:multiLevelType w:val="multilevel"/>
    <w:tmpl w:val="0D0AA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A8192E"/>
    <w:multiLevelType w:val="multilevel"/>
    <w:tmpl w:val="4CE66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CE43261"/>
    <w:multiLevelType w:val="multilevel"/>
    <w:tmpl w:val="CF22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FA5F0C"/>
    <w:multiLevelType w:val="multilevel"/>
    <w:tmpl w:val="3BAA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1D757A"/>
    <w:multiLevelType w:val="hybridMultilevel"/>
    <w:tmpl w:val="C10ECD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B375A6"/>
    <w:multiLevelType w:val="hybridMultilevel"/>
    <w:tmpl w:val="711A5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591486">
    <w:abstractNumId w:val="6"/>
  </w:num>
  <w:num w:numId="2" w16cid:durableId="681932598">
    <w:abstractNumId w:val="15"/>
  </w:num>
  <w:num w:numId="3" w16cid:durableId="490411776">
    <w:abstractNumId w:val="7"/>
  </w:num>
  <w:num w:numId="4" w16cid:durableId="711737106">
    <w:abstractNumId w:val="18"/>
  </w:num>
  <w:num w:numId="5" w16cid:durableId="1342512155">
    <w:abstractNumId w:val="8"/>
  </w:num>
  <w:num w:numId="6" w16cid:durableId="799148003">
    <w:abstractNumId w:val="1"/>
  </w:num>
  <w:num w:numId="7" w16cid:durableId="1348287077">
    <w:abstractNumId w:val="17"/>
  </w:num>
  <w:num w:numId="8" w16cid:durableId="1721706562">
    <w:abstractNumId w:val="2"/>
  </w:num>
  <w:num w:numId="9" w16cid:durableId="732310383">
    <w:abstractNumId w:val="13"/>
  </w:num>
  <w:num w:numId="10" w16cid:durableId="25564887">
    <w:abstractNumId w:val="4"/>
  </w:num>
  <w:num w:numId="11" w16cid:durableId="946498665">
    <w:abstractNumId w:val="16"/>
  </w:num>
  <w:num w:numId="12" w16cid:durableId="1274050431">
    <w:abstractNumId w:val="0"/>
  </w:num>
  <w:num w:numId="13" w16cid:durableId="1251348036">
    <w:abstractNumId w:val="20"/>
  </w:num>
  <w:num w:numId="14" w16cid:durableId="1408334314">
    <w:abstractNumId w:val="14"/>
  </w:num>
  <w:num w:numId="15" w16cid:durableId="401952062">
    <w:abstractNumId w:val="10"/>
  </w:num>
  <w:num w:numId="16" w16cid:durableId="1936471986">
    <w:abstractNumId w:val="5"/>
  </w:num>
  <w:num w:numId="17" w16cid:durableId="1926767312">
    <w:abstractNumId w:val="11"/>
  </w:num>
  <w:num w:numId="18" w16cid:durableId="897281827">
    <w:abstractNumId w:val="12"/>
  </w:num>
  <w:num w:numId="19" w16cid:durableId="1865900576">
    <w:abstractNumId w:val="3"/>
  </w:num>
  <w:num w:numId="20" w16cid:durableId="83110922">
    <w:abstractNumId w:val="9"/>
  </w:num>
  <w:num w:numId="21" w16cid:durableId="16453107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9F8"/>
    <w:rsid w:val="000027A9"/>
    <w:rsid w:val="000037F2"/>
    <w:rsid w:val="00004B27"/>
    <w:rsid w:val="00004C51"/>
    <w:rsid w:val="00010AE8"/>
    <w:rsid w:val="000130DD"/>
    <w:rsid w:val="00015A2D"/>
    <w:rsid w:val="00017228"/>
    <w:rsid w:val="000207E5"/>
    <w:rsid w:val="00022AE5"/>
    <w:rsid w:val="000268D9"/>
    <w:rsid w:val="00027E87"/>
    <w:rsid w:val="00033C4A"/>
    <w:rsid w:val="00035AE1"/>
    <w:rsid w:val="00042226"/>
    <w:rsid w:val="000422B9"/>
    <w:rsid w:val="000466D5"/>
    <w:rsid w:val="00047138"/>
    <w:rsid w:val="00053FA9"/>
    <w:rsid w:val="00057D7D"/>
    <w:rsid w:val="00063ED3"/>
    <w:rsid w:val="00065BB2"/>
    <w:rsid w:val="000707EB"/>
    <w:rsid w:val="00072615"/>
    <w:rsid w:val="000827AC"/>
    <w:rsid w:val="000938C9"/>
    <w:rsid w:val="00093B27"/>
    <w:rsid w:val="000A26FC"/>
    <w:rsid w:val="000A6434"/>
    <w:rsid w:val="000D7D61"/>
    <w:rsid w:val="000E03D4"/>
    <w:rsid w:val="000E0728"/>
    <w:rsid w:val="000E2E29"/>
    <w:rsid w:val="000F17FD"/>
    <w:rsid w:val="000F6216"/>
    <w:rsid w:val="000F729D"/>
    <w:rsid w:val="00103C08"/>
    <w:rsid w:val="001162D8"/>
    <w:rsid w:val="001177AA"/>
    <w:rsid w:val="00123AAA"/>
    <w:rsid w:val="00126EFE"/>
    <w:rsid w:val="00127EC9"/>
    <w:rsid w:val="001307C1"/>
    <w:rsid w:val="00135B0D"/>
    <w:rsid w:val="00135F2C"/>
    <w:rsid w:val="00136E22"/>
    <w:rsid w:val="0014022F"/>
    <w:rsid w:val="0014281F"/>
    <w:rsid w:val="00143E80"/>
    <w:rsid w:val="001459B4"/>
    <w:rsid w:val="00147027"/>
    <w:rsid w:val="00150A76"/>
    <w:rsid w:val="00154B72"/>
    <w:rsid w:val="00160C21"/>
    <w:rsid w:val="001617BF"/>
    <w:rsid w:val="00161A5F"/>
    <w:rsid w:val="0016566E"/>
    <w:rsid w:val="00165A67"/>
    <w:rsid w:val="00167414"/>
    <w:rsid w:val="00170062"/>
    <w:rsid w:val="00176052"/>
    <w:rsid w:val="00183419"/>
    <w:rsid w:val="00183A91"/>
    <w:rsid w:val="0019418F"/>
    <w:rsid w:val="001A1E87"/>
    <w:rsid w:val="001B4D76"/>
    <w:rsid w:val="001B5038"/>
    <w:rsid w:val="001B6B63"/>
    <w:rsid w:val="001B7931"/>
    <w:rsid w:val="001C0A32"/>
    <w:rsid w:val="001C4230"/>
    <w:rsid w:val="001C5C38"/>
    <w:rsid w:val="001C716D"/>
    <w:rsid w:val="001D2590"/>
    <w:rsid w:val="001D5C8B"/>
    <w:rsid w:val="001E2A3C"/>
    <w:rsid w:val="001F3267"/>
    <w:rsid w:val="001F874F"/>
    <w:rsid w:val="00202EA5"/>
    <w:rsid w:val="002062A2"/>
    <w:rsid w:val="00211D2E"/>
    <w:rsid w:val="002143FF"/>
    <w:rsid w:val="00216004"/>
    <w:rsid w:val="0022258D"/>
    <w:rsid w:val="002226B9"/>
    <w:rsid w:val="00234AC2"/>
    <w:rsid w:val="002358E0"/>
    <w:rsid w:val="00237013"/>
    <w:rsid w:val="002371DE"/>
    <w:rsid w:val="00243663"/>
    <w:rsid w:val="00244EB1"/>
    <w:rsid w:val="002477A4"/>
    <w:rsid w:val="002501C3"/>
    <w:rsid w:val="00251C75"/>
    <w:rsid w:val="00253B95"/>
    <w:rsid w:val="00254AEC"/>
    <w:rsid w:val="002577B6"/>
    <w:rsid w:val="00260998"/>
    <w:rsid w:val="00261012"/>
    <w:rsid w:val="00261C59"/>
    <w:rsid w:val="00265460"/>
    <w:rsid w:val="00270C27"/>
    <w:rsid w:val="00270E9F"/>
    <w:rsid w:val="0027451E"/>
    <w:rsid w:val="00275064"/>
    <w:rsid w:val="00275634"/>
    <w:rsid w:val="002778DF"/>
    <w:rsid w:val="0028071D"/>
    <w:rsid w:val="00280C09"/>
    <w:rsid w:val="00283880"/>
    <w:rsid w:val="0029235D"/>
    <w:rsid w:val="00294FA4"/>
    <w:rsid w:val="00297DA2"/>
    <w:rsid w:val="002A0762"/>
    <w:rsid w:val="002A1753"/>
    <w:rsid w:val="002A3B7A"/>
    <w:rsid w:val="002A4496"/>
    <w:rsid w:val="002A657E"/>
    <w:rsid w:val="002A6C67"/>
    <w:rsid w:val="002B1A88"/>
    <w:rsid w:val="002B1C43"/>
    <w:rsid w:val="002B1E41"/>
    <w:rsid w:val="002B2FF0"/>
    <w:rsid w:val="002B7BDF"/>
    <w:rsid w:val="002C455A"/>
    <w:rsid w:val="002C6617"/>
    <w:rsid w:val="002D221D"/>
    <w:rsid w:val="002D55AE"/>
    <w:rsid w:val="002D7A76"/>
    <w:rsid w:val="002E112A"/>
    <w:rsid w:val="002E1535"/>
    <w:rsid w:val="002E1BE8"/>
    <w:rsid w:val="002E3191"/>
    <w:rsid w:val="002E7D25"/>
    <w:rsid w:val="002F04C4"/>
    <w:rsid w:val="002F0D46"/>
    <w:rsid w:val="002F5587"/>
    <w:rsid w:val="00302B64"/>
    <w:rsid w:val="00305C88"/>
    <w:rsid w:val="003075BC"/>
    <w:rsid w:val="00310B39"/>
    <w:rsid w:val="00313F27"/>
    <w:rsid w:val="00314BCA"/>
    <w:rsid w:val="00320CDD"/>
    <w:rsid w:val="00321076"/>
    <w:rsid w:val="00322217"/>
    <w:rsid w:val="003248D8"/>
    <w:rsid w:val="00327931"/>
    <w:rsid w:val="00330B62"/>
    <w:rsid w:val="0033159F"/>
    <w:rsid w:val="00332EAD"/>
    <w:rsid w:val="00336C89"/>
    <w:rsid w:val="0033799A"/>
    <w:rsid w:val="00342D2E"/>
    <w:rsid w:val="00343C85"/>
    <w:rsid w:val="00344CE9"/>
    <w:rsid w:val="003505CF"/>
    <w:rsid w:val="0035237F"/>
    <w:rsid w:val="00352F0A"/>
    <w:rsid w:val="00354E7B"/>
    <w:rsid w:val="003570A7"/>
    <w:rsid w:val="0036116B"/>
    <w:rsid w:val="00363873"/>
    <w:rsid w:val="00366138"/>
    <w:rsid w:val="0036D3E1"/>
    <w:rsid w:val="00376823"/>
    <w:rsid w:val="00376A2B"/>
    <w:rsid w:val="003820DF"/>
    <w:rsid w:val="0038217B"/>
    <w:rsid w:val="00383347"/>
    <w:rsid w:val="003836EF"/>
    <w:rsid w:val="00394045"/>
    <w:rsid w:val="00395860"/>
    <w:rsid w:val="003A1861"/>
    <w:rsid w:val="003A25AF"/>
    <w:rsid w:val="003A6B6E"/>
    <w:rsid w:val="003A6D6E"/>
    <w:rsid w:val="003B06C6"/>
    <w:rsid w:val="003B2F9B"/>
    <w:rsid w:val="003B38C7"/>
    <w:rsid w:val="003B5253"/>
    <w:rsid w:val="003B7867"/>
    <w:rsid w:val="003C061C"/>
    <w:rsid w:val="003C1B2A"/>
    <w:rsid w:val="003C3BAD"/>
    <w:rsid w:val="003C63D6"/>
    <w:rsid w:val="003C71F2"/>
    <w:rsid w:val="003C7AC1"/>
    <w:rsid w:val="003D1D26"/>
    <w:rsid w:val="003D2085"/>
    <w:rsid w:val="003D2F92"/>
    <w:rsid w:val="003E1ECB"/>
    <w:rsid w:val="003E7140"/>
    <w:rsid w:val="003F3341"/>
    <w:rsid w:val="003F4595"/>
    <w:rsid w:val="003F6093"/>
    <w:rsid w:val="004006CB"/>
    <w:rsid w:val="0040126D"/>
    <w:rsid w:val="00401ABF"/>
    <w:rsid w:val="00401DAC"/>
    <w:rsid w:val="0040376B"/>
    <w:rsid w:val="004142D3"/>
    <w:rsid w:val="00414748"/>
    <w:rsid w:val="00416572"/>
    <w:rsid w:val="00416C38"/>
    <w:rsid w:val="00420E49"/>
    <w:rsid w:val="00430F24"/>
    <w:rsid w:val="004356B0"/>
    <w:rsid w:val="004363DB"/>
    <w:rsid w:val="004409D4"/>
    <w:rsid w:val="00440C31"/>
    <w:rsid w:val="00443881"/>
    <w:rsid w:val="00445273"/>
    <w:rsid w:val="00446C5E"/>
    <w:rsid w:val="00453B04"/>
    <w:rsid w:val="00455026"/>
    <w:rsid w:val="00457C5E"/>
    <w:rsid w:val="0046396D"/>
    <w:rsid w:val="00464BD6"/>
    <w:rsid w:val="00464EAE"/>
    <w:rsid w:val="004664D7"/>
    <w:rsid w:val="00466A63"/>
    <w:rsid w:val="00475E85"/>
    <w:rsid w:val="0048038B"/>
    <w:rsid w:val="00481C5F"/>
    <w:rsid w:val="00483342"/>
    <w:rsid w:val="0048340B"/>
    <w:rsid w:val="0048470D"/>
    <w:rsid w:val="00490299"/>
    <w:rsid w:val="00490B0C"/>
    <w:rsid w:val="00492AAE"/>
    <w:rsid w:val="00495673"/>
    <w:rsid w:val="00495F4A"/>
    <w:rsid w:val="00496FCF"/>
    <w:rsid w:val="004A0856"/>
    <w:rsid w:val="004A1A68"/>
    <w:rsid w:val="004A1DB4"/>
    <w:rsid w:val="004A243A"/>
    <w:rsid w:val="004A3D44"/>
    <w:rsid w:val="004A4137"/>
    <w:rsid w:val="004A4822"/>
    <w:rsid w:val="004A6C0A"/>
    <w:rsid w:val="004B02BC"/>
    <w:rsid w:val="004B0A0C"/>
    <w:rsid w:val="004B1FCD"/>
    <w:rsid w:val="004B59AE"/>
    <w:rsid w:val="004B5E15"/>
    <w:rsid w:val="004B7897"/>
    <w:rsid w:val="004C4115"/>
    <w:rsid w:val="004C5219"/>
    <w:rsid w:val="004C5773"/>
    <w:rsid w:val="004C5F2C"/>
    <w:rsid w:val="004D261A"/>
    <w:rsid w:val="004D3637"/>
    <w:rsid w:val="004E1392"/>
    <w:rsid w:val="004E2D3B"/>
    <w:rsid w:val="004E538D"/>
    <w:rsid w:val="004E5E2F"/>
    <w:rsid w:val="004F0C61"/>
    <w:rsid w:val="004F2F60"/>
    <w:rsid w:val="004F3FB5"/>
    <w:rsid w:val="004F6ACC"/>
    <w:rsid w:val="004F6CC2"/>
    <w:rsid w:val="00501203"/>
    <w:rsid w:val="005027FA"/>
    <w:rsid w:val="005045E0"/>
    <w:rsid w:val="005071BD"/>
    <w:rsid w:val="00511869"/>
    <w:rsid w:val="00515729"/>
    <w:rsid w:val="00521A96"/>
    <w:rsid w:val="0052257F"/>
    <w:rsid w:val="005234C9"/>
    <w:rsid w:val="00525A82"/>
    <w:rsid w:val="00526B45"/>
    <w:rsid w:val="0052780D"/>
    <w:rsid w:val="00530CA4"/>
    <w:rsid w:val="005336E9"/>
    <w:rsid w:val="005342CB"/>
    <w:rsid w:val="0053619C"/>
    <w:rsid w:val="00540FD4"/>
    <w:rsid w:val="00541036"/>
    <w:rsid w:val="00543F07"/>
    <w:rsid w:val="005445E2"/>
    <w:rsid w:val="00547396"/>
    <w:rsid w:val="005502E2"/>
    <w:rsid w:val="00550607"/>
    <w:rsid w:val="00551685"/>
    <w:rsid w:val="00553EDB"/>
    <w:rsid w:val="005558B7"/>
    <w:rsid w:val="0055771C"/>
    <w:rsid w:val="005614F1"/>
    <w:rsid w:val="0056727A"/>
    <w:rsid w:val="00570EE9"/>
    <w:rsid w:val="005710FD"/>
    <w:rsid w:val="00576606"/>
    <w:rsid w:val="005767C5"/>
    <w:rsid w:val="00577ED9"/>
    <w:rsid w:val="005823D8"/>
    <w:rsid w:val="00583748"/>
    <w:rsid w:val="0058520E"/>
    <w:rsid w:val="00585C47"/>
    <w:rsid w:val="005877BA"/>
    <w:rsid w:val="005920E1"/>
    <w:rsid w:val="00593698"/>
    <w:rsid w:val="00596D20"/>
    <w:rsid w:val="005A03D9"/>
    <w:rsid w:val="005A2C10"/>
    <w:rsid w:val="005A3036"/>
    <w:rsid w:val="005A4086"/>
    <w:rsid w:val="005A6DF7"/>
    <w:rsid w:val="005B0E28"/>
    <w:rsid w:val="005B2C32"/>
    <w:rsid w:val="005B2CCA"/>
    <w:rsid w:val="005B3BC8"/>
    <w:rsid w:val="005B4027"/>
    <w:rsid w:val="005B59F6"/>
    <w:rsid w:val="005B62C3"/>
    <w:rsid w:val="005B76AF"/>
    <w:rsid w:val="005C0C71"/>
    <w:rsid w:val="005C3078"/>
    <w:rsid w:val="005C46AF"/>
    <w:rsid w:val="005C56E6"/>
    <w:rsid w:val="005C5EA9"/>
    <w:rsid w:val="005C6314"/>
    <w:rsid w:val="005C713D"/>
    <w:rsid w:val="005D075C"/>
    <w:rsid w:val="005D4ED0"/>
    <w:rsid w:val="005D556A"/>
    <w:rsid w:val="005D5B11"/>
    <w:rsid w:val="005E0364"/>
    <w:rsid w:val="005E0C55"/>
    <w:rsid w:val="005E1734"/>
    <w:rsid w:val="005E3A05"/>
    <w:rsid w:val="00603087"/>
    <w:rsid w:val="006064D2"/>
    <w:rsid w:val="00610CCC"/>
    <w:rsid w:val="00611EA2"/>
    <w:rsid w:val="00621244"/>
    <w:rsid w:val="00621D9B"/>
    <w:rsid w:val="00630C51"/>
    <w:rsid w:val="006317C0"/>
    <w:rsid w:val="00632BBB"/>
    <w:rsid w:val="006411F9"/>
    <w:rsid w:val="0064445B"/>
    <w:rsid w:val="00646546"/>
    <w:rsid w:val="0064795D"/>
    <w:rsid w:val="00650869"/>
    <w:rsid w:val="00651D64"/>
    <w:rsid w:val="00652FA8"/>
    <w:rsid w:val="00654F46"/>
    <w:rsid w:val="00655117"/>
    <w:rsid w:val="0066209C"/>
    <w:rsid w:val="0066228D"/>
    <w:rsid w:val="00663947"/>
    <w:rsid w:val="00666C42"/>
    <w:rsid w:val="006716B6"/>
    <w:rsid w:val="006749F8"/>
    <w:rsid w:val="006749F9"/>
    <w:rsid w:val="0067539D"/>
    <w:rsid w:val="00676A6C"/>
    <w:rsid w:val="006770A4"/>
    <w:rsid w:val="0068422F"/>
    <w:rsid w:val="0068587C"/>
    <w:rsid w:val="006866F8"/>
    <w:rsid w:val="0069056C"/>
    <w:rsid w:val="00694413"/>
    <w:rsid w:val="0069568A"/>
    <w:rsid w:val="006964BC"/>
    <w:rsid w:val="006A0F28"/>
    <w:rsid w:val="006A3216"/>
    <w:rsid w:val="006B1C7D"/>
    <w:rsid w:val="006B3145"/>
    <w:rsid w:val="006B6EF0"/>
    <w:rsid w:val="006C0278"/>
    <w:rsid w:val="006C1C29"/>
    <w:rsid w:val="006C697D"/>
    <w:rsid w:val="006D59D8"/>
    <w:rsid w:val="006D6451"/>
    <w:rsid w:val="006E0502"/>
    <w:rsid w:val="006E1159"/>
    <w:rsid w:val="006E16B1"/>
    <w:rsid w:val="006E1C11"/>
    <w:rsid w:val="006E29BC"/>
    <w:rsid w:val="006E75EB"/>
    <w:rsid w:val="006E7AB5"/>
    <w:rsid w:val="006F207F"/>
    <w:rsid w:val="006F2D0F"/>
    <w:rsid w:val="006F64DD"/>
    <w:rsid w:val="007016C8"/>
    <w:rsid w:val="007020A4"/>
    <w:rsid w:val="007031D6"/>
    <w:rsid w:val="007036A5"/>
    <w:rsid w:val="007036DE"/>
    <w:rsid w:val="0070463C"/>
    <w:rsid w:val="00706A6C"/>
    <w:rsid w:val="0070709E"/>
    <w:rsid w:val="007072C9"/>
    <w:rsid w:val="00714E58"/>
    <w:rsid w:val="00716181"/>
    <w:rsid w:val="0071633C"/>
    <w:rsid w:val="007179E4"/>
    <w:rsid w:val="00717F35"/>
    <w:rsid w:val="007212AC"/>
    <w:rsid w:val="00721C93"/>
    <w:rsid w:val="00722190"/>
    <w:rsid w:val="007254AB"/>
    <w:rsid w:val="00731DF8"/>
    <w:rsid w:val="00735FA5"/>
    <w:rsid w:val="00736260"/>
    <w:rsid w:val="0074339C"/>
    <w:rsid w:val="00743619"/>
    <w:rsid w:val="00744CD0"/>
    <w:rsid w:val="00744D16"/>
    <w:rsid w:val="007466BF"/>
    <w:rsid w:val="007502EB"/>
    <w:rsid w:val="00753EBB"/>
    <w:rsid w:val="007546E1"/>
    <w:rsid w:val="00764C2A"/>
    <w:rsid w:val="007665B5"/>
    <w:rsid w:val="00771BA8"/>
    <w:rsid w:val="0077603A"/>
    <w:rsid w:val="0078242B"/>
    <w:rsid w:val="00783BF2"/>
    <w:rsid w:val="007840EE"/>
    <w:rsid w:val="00790A81"/>
    <w:rsid w:val="00793109"/>
    <w:rsid w:val="007942E4"/>
    <w:rsid w:val="0079599C"/>
    <w:rsid w:val="00795A41"/>
    <w:rsid w:val="007A2915"/>
    <w:rsid w:val="007A5828"/>
    <w:rsid w:val="007A597C"/>
    <w:rsid w:val="007A6299"/>
    <w:rsid w:val="007A6C09"/>
    <w:rsid w:val="007B2205"/>
    <w:rsid w:val="007B429B"/>
    <w:rsid w:val="007B59C1"/>
    <w:rsid w:val="007B6B00"/>
    <w:rsid w:val="007BC1FA"/>
    <w:rsid w:val="007C14E0"/>
    <w:rsid w:val="007C3B2E"/>
    <w:rsid w:val="007C4DC7"/>
    <w:rsid w:val="007C79D4"/>
    <w:rsid w:val="007C7E0A"/>
    <w:rsid w:val="007D0E74"/>
    <w:rsid w:val="007D3E4A"/>
    <w:rsid w:val="007D461E"/>
    <w:rsid w:val="007D6A6F"/>
    <w:rsid w:val="007D766C"/>
    <w:rsid w:val="007E6533"/>
    <w:rsid w:val="007E6C1A"/>
    <w:rsid w:val="007E79B3"/>
    <w:rsid w:val="007F65DF"/>
    <w:rsid w:val="00800597"/>
    <w:rsid w:val="00814BD8"/>
    <w:rsid w:val="00821F01"/>
    <w:rsid w:val="0082255F"/>
    <w:rsid w:val="00825EC2"/>
    <w:rsid w:val="00827B60"/>
    <w:rsid w:val="00831702"/>
    <w:rsid w:val="00832DED"/>
    <w:rsid w:val="00835425"/>
    <w:rsid w:val="00835B96"/>
    <w:rsid w:val="00835DAA"/>
    <w:rsid w:val="008376AF"/>
    <w:rsid w:val="00840E70"/>
    <w:rsid w:val="00841155"/>
    <w:rsid w:val="008412B1"/>
    <w:rsid w:val="008424E8"/>
    <w:rsid w:val="00842756"/>
    <w:rsid w:val="00843908"/>
    <w:rsid w:val="00844C8D"/>
    <w:rsid w:val="008460D2"/>
    <w:rsid w:val="00846C67"/>
    <w:rsid w:val="008542D3"/>
    <w:rsid w:val="00860144"/>
    <w:rsid w:val="00860BA7"/>
    <w:rsid w:val="00862593"/>
    <w:rsid w:val="00871458"/>
    <w:rsid w:val="00872A72"/>
    <w:rsid w:val="00880F6F"/>
    <w:rsid w:val="00884E75"/>
    <w:rsid w:val="00892E59"/>
    <w:rsid w:val="00893BB4"/>
    <w:rsid w:val="008A139D"/>
    <w:rsid w:val="008A1AD3"/>
    <w:rsid w:val="008A2007"/>
    <w:rsid w:val="008A3289"/>
    <w:rsid w:val="008A4E2A"/>
    <w:rsid w:val="008B14F1"/>
    <w:rsid w:val="008B1AF1"/>
    <w:rsid w:val="008B3EC1"/>
    <w:rsid w:val="008B4897"/>
    <w:rsid w:val="008C2DB8"/>
    <w:rsid w:val="008C3D05"/>
    <w:rsid w:val="008D6DA4"/>
    <w:rsid w:val="008E1D77"/>
    <w:rsid w:val="008E3235"/>
    <w:rsid w:val="008E4592"/>
    <w:rsid w:val="008E5734"/>
    <w:rsid w:val="008E5E63"/>
    <w:rsid w:val="008E772A"/>
    <w:rsid w:val="008E7EC8"/>
    <w:rsid w:val="008F039E"/>
    <w:rsid w:val="008F09C0"/>
    <w:rsid w:val="008F240F"/>
    <w:rsid w:val="008F2B40"/>
    <w:rsid w:val="008F4237"/>
    <w:rsid w:val="0090101C"/>
    <w:rsid w:val="009015B7"/>
    <w:rsid w:val="00901805"/>
    <w:rsid w:val="00905BDD"/>
    <w:rsid w:val="00913535"/>
    <w:rsid w:val="00913910"/>
    <w:rsid w:val="00914E36"/>
    <w:rsid w:val="00923E8E"/>
    <w:rsid w:val="009256D0"/>
    <w:rsid w:val="00925D85"/>
    <w:rsid w:val="00925EAF"/>
    <w:rsid w:val="00925F2F"/>
    <w:rsid w:val="009329C0"/>
    <w:rsid w:val="00932C29"/>
    <w:rsid w:val="00933B68"/>
    <w:rsid w:val="00935D08"/>
    <w:rsid w:val="00940B33"/>
    <w:rsid w:val="00942482"/>
    <w:rsid w:val="00942C31"/>
    <w:rsid w:val="00942E0C"/>
    <w:rsid w:val="00944482"/>
    <w:rsid w:val="00945CFE"/>
    <w:rsid w:val="00946881"/>
    <w:rsid w:val="009472CD"/>
    <w:rsid w:val="00950255"/>
    <w:rsid w:val="009506E1"/>
    <w:rsid w:val="00951100"/>
    <w:rsid w:val="00951876"/>
    <w:rsid w:val="00952882"/>
    <w:rsid w:val="009543F9"/>
    <w:rsid w:val="00954471"/>
    <w:rsid w:val="0095459F"/>
    <w:rsid w:val="0095483D"/>
    <w:rsid w:val="009548CB"/>
    <w:rsid w:val="00957000"/>
    <w:rsid w:val="00957211"/>
    <w:rsid w:val="00957BCE"/>
    <w:rsid w:val="00963822"/>
    <w:rsid w:val="00966BE8"/>
    <w:rsid w:val="00975631"/>
    <w:rsid w:val="00980E66"/>
    <w:rsid w:val="00984448"/>
    <w:rsid w:val="0098786D"/>
    <w:rsid w:val="00996008"/>
    <w:rsid w:val="009974B9"/>
    <w:rsid w:val="00997C7C"/>
    <w:rsid w:val="009A4DCC"/>
    <w:rsid w:val="009A4E92"/>
    <w:rsid w:val="009A524A"/>
    <w:rsid w:val="009A5E64"/>
    <w:rsid w:val="009B6782"/>
    <w:rsid w:val="009C2000"/>
    <w:rsid w:val="009D04FA"/>
    <w:rsid w:val="009F3A6C"/>
    <w:rsid w:val="009F6DF3"/>
    <w:rsid w:val="009F7F21"/>
    <w:rsid w:val="00A0110D"/>
    <w:rsid w:val="00A03687"/>
    <w:rsid w:val="00A037BD"/>
    <w:rsid w:val="00A037E0"/>
    <w:rsid w:val="00A0512C"/>
    <w:rsid w:val="00A12AC1"/>
    <w:rsid w:val="00A13A5B"/>
    <w:rsid w:val="00A15E5C"/>
    <w:rsid w:val="00A20C9E"/>
    <w:rsid w:val="00A218BD"/>
    <w:rsid w:val="00A23DAF"/>
    <w:rsid w:val="00A24F36"/>
    <w:rsid w:val="00A36DD0"/>
    <w:rsid w:val="00A41565"/>
    <w:rsid w:val="00A41F6C"/>
    <w:rsid w:val="00A44FBA"/>
    <w:rsid w:val="00A47D90"/>
    <w:rsid w:val="00A544A8"/>
    <w:rsid w:val="00A554C1"/>
    <w:rsid w:val="00A61148"/>
    <w:rsid w:val="00A62E25"/>
    <w:rsid w:val="00A70676"/>
    <w:rsid w:val="00A712FC"/>
    <w:rsid w:val="00A72065"/>
    <w:rsid w:val="00A7222E"/>
    <w:rsid w:val="00A8542D"/>
    <w:rsid w:val="00A862D8"/>
    <w:rsid w:val="00A87123"/>
    <w:rsid w:val="00A90492"/>
    <w:rsid w:val="00A918FC"/>
    <w:rsid w:val="00A95B11"/>
    <w:rsid w:val="00AA77C9"/>
    <w:rsid w:val="00AB0A94"/>
    <w:rsid w:val="00AB7722"/>
    <w:rsid w:val="00AC14F9"/>
    <w:rsid w:val="00AC1CD1"/>
    <w:rsid w:val="00AD10E1"/>
    <w:rsid w:val="00AD4326"/>
    <w:rsid w:val="00AD4EF1"/>
    <w:rsid w:val="00AD55C8"/>
    <w:rsid w:val="00AD6BAD"/>
    <w:rsid w:val="00AE0114"/>
    <w:rsid w:val="00AE0310"/>
    <w:rsid w:val="00AE500C"/>
    <w:rsid w:val="00AE6F88"/>
    <w:rsid w:val="00AE72CC"/>
    <w:rsid w:val="00AE7D0D"/>
    <w:rsid w:val="00AF0D90"/>
    <w:rsid w:val="00AF2510"/>
    <w:rsid w:val="00AF4D18"/>
    <w:rsid w:val="00AF562F"/>
    <w:rsid w:val="00B057A9"/>
    <w:rsid w:val="00B05E22"/>
    <w:rsid w:val="00B06DA6"/>
    <w:rsid w:val="00B11176"/>
    <w:rsid w:val="00B11937"/>
    <w:rsid w:val="00B130EC"/>
    <w:rsid w:val="00B146F3"/>
    <w:rsid w:val="00B156DC"/>
    <w:rsid w:val="00B17ED0"/>
    <w:rsid w:val="00B203DD"/>
    <w:rsid w:val="00B2055E"/>
    <w:rsid w:val="00B209CE"/>
    <w:rsid w:val="00B21884"/>
    <w:rsid w:val="00B228CB"/>
    <w:rsid w:val="00B232B2"/>
    <w:rsid w:val="00B27535"/>
    <w:rsid w:val="00B329F5"/>
    <w:rsid w:val="00B32A6D"/>
    <w:rsid w:val="00B41AD9"/>
    <w:rsid w:val="00B41F77"/>
    <w:rsid w:val="00B42127"/>
    <w:rsid w:val="00B42158"/>
    <w:rsid w:val="00B42E7D"/>
    <w:rsid w:val="00B5082A"/>
    <w:rsid w:val="00B51583"/>
    <w:rsid w:val="00B538AB"/>
    <w:rsid w:val="00B541F1"/>
    <w:rsid w:val="00B6137B"/>
    <w:rsid w:val="00B61B69"/>
    <w:rsid w:val="00B634E2"/>
    <w:rsid w:val="00B6416D"/>
    <w:rsid w:val="00B65833"/>
    <w:rsid w:val="00B7499D"/>
    <w:rsid w:val="00B76B61"/>
    <w:rsid w:val="00B80638"/>
    <w:rsid w:val="00B81D87"/>
    <w:rsid w:val="00B9065B"/>
    <w:rsid w:val="00B90D6E"/>
    <w:rsid w:val="00B923C6"/>
    <w:rsid w:val="00B94281"/>
    <w:rsid w:val="00B94690"/>
    <w:rsid w:val="00B9665C"/>
    <w:rsid w:val="00B97F62"/>
    <w:rsid w:val="00BA149D"/>
    <w:rsid w:val="00BA1A6A"/>
    <w:rsid w:val="00BA566A"/>
    <w:rsid w:val="00BA5E29"/>
    <w:rsid w:val="00BA6F85"/>
    <w:rsid w:val="00BB143F"/>
    <w:rsid w:val="00BB1D04"/>
    <w:rsid w:val="00BB2DA4"/>
    <w:rsid w:val="00BB4EFC"/>
    <w:rsid w:val="00BB50D5"/>
    <w:rsid w:val="00BB6E76"/>
    <w:rsid w:val="00BD0C03"/>
    <w:rsid w:val="00BD1943"/>
    <w:rsid w:val="00BD3F17"/>
    <w:rsid w:val="00BD450B"/>
    <w:rsid w:val="00BD7C00"/>
    <w:rsid w:val="00BE097E"/>
    <w:rsid w:val="00BE09F8"/>
    <w:rsid w:val="00BE33C6"/>
    <w:rsid w:val="00BE5A80"/>
    <w:rsid w:val="00BE728B"/>
    <w:rsid w:val="00BF528F"/>
    <w:rsid w:val="00C01845"/>
    <w:rsid w:val="00C03149"/>
    <w:rsid w:val="00C0320C"/>
    <w:rsid w:val="00C0608B"/>
    <w:rsid w:val="00C1010B"/>
    <w:rsid w:val="00C105F0"/>
    <w:rsid w:val="00C13EAF"/>
    <w:rsid w:val="00C13EB7"/>
    <w:rsid w:val="00C1740B"/>
    <w:rsid w:val="00C17688"/>
    <w:rsid w:val="00C22205"/>
    <w:rsid w:val="00C22AA8"/>
    <w:rsid w:val="00C2574E"/>
    <w:rsid w:val="00C34170"/>
    <w:rsid w:val="00C36085"/>
    <w:rsid w:val="00C42125"/>
    <w:rsid w:val="00C453C7"/>
    <w:rsid w:val="00C54E3D"/>
    <w:rsid w:val="00C56453"/>
    <w:rsid w:val="00C611E5"/>
    <w:rsid w:val="00C61600"/>
    <w:rsid w:val="00C61B89"/>
    <w:rsid w:val="00C64578"/>
    <w:rsid w:val="00C6489B"/>
    <w:rsid w:val="00C6523D"/>
    <w:rsid w:val="00C71C68"/>
    <w:rsid w:val="00C72FD4"/>
    <w:rsid w:val="00C74670"/>
    <w:rsid w:val="00C75D91"/>
    <w:rsid w:val="00C82960"/>
    <w:rsid w:val="00C82C75"/>
    <w:rsid w:val="00C875F3"/>
    <w:rsid w:val="00C91351"/>
    <w:rsid w:val="00C9155B"/>
    <w:rsid w:val="00C93DF1"/>
    <w:rsid w:val="00C95C78"/>
    <w:rsid w:val="00C97853"/>
    <w:rsid w:val="00C97BF9"/>
    <w:rsid w:val="00CA0B7D"/>
    <w:rsid w:val="00CA1D32"/>
    <w:rsid w:val="00CA2DCF"/>
    <w:rsid w:val="00CA647F"/>
    <w:rsid w:val="00CA7BB9"/>
    <w:rsid w:val="00CB07CF"/>
    <w:rsid w:val="00CB23B9"/>
    <w:rsid w:val="00CB2493"/>
    <w:rsid w:val="00CB5C40"/>
    <w:rsid w:val="00CB7F71"/>
    <w:rsid w:val="00CD125D"/>
    <w:rsid w:val="00CD1F1F"/>
    <w:rsid w:val="00CD361C"/>
    <w:rsid w:val="00CD3ABB"/>
    <w:rsid w:val="00CD51AF"/>
    <w:rsid w:val="00CD5224"/>
    <w:rsid w:val="00CE070F"/>
    <w:rsid w:val="00CE589D"/>
    <w:rsid w:val="00CE665F"/>
    <w:rsid w:val="00CF1301"/>
    <w:rsid w:val="00CF3A51"/>
    <w:rsid w:val="00CF68D9"/>
    <w:rsid w:val="00D012BB"/>
    <w:rsid w:val="00D02817"/>
    <w:rsid w:val="00D05F87"/>
    <w:rsid w:val="00D06014"/>
    <w:rsid w:val="00D064DC"/>
    <w:rsid w:val="00D07BC8"/>
    <w:rsid w:val="00D13538"/>
    <w:rsid w:val="00D13C95"/>
    <w:rsid w:val="00D161CE"/>
    <w:rsid w:val="00D21744"/>
    <w:rsid w:val="00D21AC3"/>
    <w:rsid w:val="00D22D66"/>
    <w:rsid w:val="00D25A15"/>
    <w:rsid w:val="00D305B4"/>
    <w:rsid w:val="00D32CD0"/>
    <w:rsid w:val="00D3577E"/>
    <w:rsid w:val="00D3606A"/>
    <w:rsid w:val="00D36ED3"/>
    <w:rsid w:val="00D4184E"/>
    <w:rsid w:val="00D41AC5"/>
    <w:rsid w:val="00D42449"/>
    <w:rsid w:val="00D426DF"/>
    <w:rsid w:val="00D42C67"/>
    <w:rsid w:val="00D43D34"/>
    <w:rsid w:val="00D46B69"/>
    <w:rsid w:val="00D50E6D"/>
    <w:rsid w:val="00D516E9"/>
    <w:rsid w:val="00D51E50"/>
    <w:rsid w:val="00D53879"/>
    <w:rsid w:val="00D546CE"/>
    <w:rsid w:val="00D57839"/>
    <w:rsid w:val="00D60378"/>
    <w:rsid w:val="00D60B3C"/>
    <w:rsid w:val="00D701EC"/>
    <w:rsid w:val="00D72392"/>
    <w:rsid w:val="00D74FAE"/>
    <w:rsid w:val="00D767FF"/>
    <w:rsid w:val="00D77C05"/>
    <w:rsid w:val="00D80834"/>
    <w:rsid w:val="00D836B7"/>
    <w:rsid w:val="00D848BA"/>
    <w:rsid w:val="00D84F66"/>
    <w:rsid w:val="00D8599A"/>
    <w:rsid w:val="00D86B45"/>
    <w:rsid w:val="00D86FAE"/>
    <w:rsid w:val="00D87123"/>
    <w:rsid w:val="00D87A4B"/>
    <w:rsid w:val="00D90CD3"/>
    <w:rsid w:val="00D958FB"/>
    <w:rsid w:val="00D959E7"/>
    <w:rsid w:val="00DA119F"/>
    <w:rsid w:val="00DA2522"/>
    <w:rsid w:val="00DA34D3"/>
    <w:rsid w:val="00DA417E"/>
    <w:rsid w:val="00DA4650"/>
    <w:rsid w:val="00DA5713"/>
    <w:rsid w:val="00DA5A3C"/>
    <w:rsid w:val="00DA6490"/>
    <w:rsid w:val="00DB06EF"/>
    <w:rsid w:val="00DB073E"/>
    <w:rsid w:val="00DB0C40"/>
    <w:rsid w:val="00DB2892"/>
    <w:rsid w:val="00DB3467"/>
    <w:rsid w:val="00DB6413"/>
    <w:rsid w:val="00DC2F20"/>
    <w:rsid w:val="00DC53B1"/>
    <w:rsid w:val="00DC56E6"/>
    <w:rsid w:val="00DC6431"/>
    <w:rsid w:val="00DD0F90"/>
    <w:rsid w:val="00DD1661"/>
    <w:rsid w:val="00DD1E7A"/>
    <w:rsid w:val="00DD3072"/>
    <w:rsid w:val="00DD3F25"/>
    <w:rsid w:val="00DE0C72"/>
    <w:rsid w:val="00DE10E2"/>
    <w:rsid w:val="00DE1747"/>
    <w:rsid w:val="00DE401A"/>
    <w:rsid w:val="00DE7094"/>
    <w:rsid w:val="00DE7914"/>
    <w:rsid w:val="00DF0B28"/>
    <w:rsid w:val="00DF2BB9"/>
    <w:rsid w:val="00DF3157"/>
    <w:rsid w:val="00DF47F1"/>
    <w:rsid w:val="00DF530C"/>
    <w:rsid w:val="00E00465"/>
    <w:rsid w:val="00E036DC"/>
    <w:rsid w:val="00E063CE"/>
    <w:rsid w:val="00E07DAE"/>
    <w:rsid w:val="00E11727"/>
    <w:rsid w:val="00E1198E"/>
    <w:rsid w:val="00E12A00"/>
    <w:rsid w:val="00E30223"/>
    <w:rsid w:val="00E3156C"/>
    <w:rsid w:val="00E32B88"/>
    <w:rsid w:val="00E354A8"/>
    <w:rsid w:val="00E3701C"/>
    <w:rsid w:val="00E4063E"/>
    <w:rsid w:val="00E41858"/>
    <w:rsid w:val="00E42722"/>
    <w:rsid w:val="00E437C5"/>
    <w:rsid w:val="00E446F1"/>
    <w:rsid w:val="00E447F6"/>
    <w:rsid w:val="00E45B1D"/>
    <w:rsid w:val="00E47CBE"/>
    <w:rsid w:val="00E5755B"/>
    <w:rsid w:val="00E60F78"/>
    <w:rsid w:val="00E60FE7"/>
    <w:rsid w:val="00E620D4"/>
    <w:rsid w:val="00E62209"/>
    <w:rsid w:val="00E639FA"/>
    <w:rsid w:val="00E70B7B"/>
    <w:rsid w:val="00E71559"/>
    <w:rsid w:val="00E71EA7"/>
    <w:rsid w:val="00E73A06"/>
    <w:rsid w:val="00E8154F"/>
    <w:rsid w:val="00E818AD"/>
    <w:rsid w:val="00E847A9"/>
    <w:rsid w:val="00E86F83"/>
    <w:rsid w:val="00E908EC"/>
    <w:rsid w:val="00E90918"/>
    <w:rsid w:val="00E91326"/>
    <w:rsid w:val="00E9156D"/>
    <w:rsid w:val="00E9435C"/>
    <w:rsid w:val="00EA14BF"/>
    <w:rsid w:val="00EA19AA"/>
    <w:rsid w:val="00EA34C6"/>
    <w:rsid w:val="00EB32AE"/>
    <w:rsid w:val="00EB3585"/>
    <w:rsid w:val="00EB4634"/>
    <w:rsid w:val="00EC0DB7"/>
    <w:rsid w:val="00EC1243"/>
    <w:rsid w:val="00EC68EF"/>
    <w:rsid w:val="00ED1252"/>
    <w:rsid w:val="00ED6F2A"/>
    <w:rsid w:val="00EE08AF"/>
    <w:rsid w:val="00EE1F37"/>
    <w:rsid w:val="00EE222F"/>
    <w:rsid w:val="00EE370B"/>
    <w:rsid w:val="00EF2911"/>
    <w:rsid w:val="00EF4239"/>
    <w:rsid w:val="00F05EE0"/>
    <w:rsid w:val="00F070DB"/>
    <w:rsid w:val="00F2144F"/>
    <w:rsid w:val="00F23B0C"/>
    <w:rsid w:val="00F30796"/>
    <w:rsid w:val="00F31B7B"/>
    <w:rsid w:val="00F3275E"/>
    <w:rsid w:val="00F32814"/>
    <w:rsid w:val="00F3285A"/>
    <w:rsid w:val="00F32C98"/>
    <w:rsid w:val="00F36D86"/>
    <w:rsid w:val="00F377D6"/>
    <w:rsid w:val="00F40C65"/>
    <w:rsid w:val="00F416EF"/>
    <w:rsid w:val="00F44B92"/>
    <w:rsid w:val="00F510F3"/>
    <w:rsid w:val="00F545F2"/>
    <w:rsid w:val="00F55D2A"/>
    <w:rsid w:val="00F56FF6"/>
    <w:rsid w:val="00F57065"/>
    <w:rsid w:val="00F60506"/>
    <w:rsid w:val="00F7333E"/>
    <w:rsid w:val="00F768DF"/>
    <w:rsid w:val="00F810D5"/>
    <w:rsid w:val="00F852F3"/>
    <w:rsid w:val="00F8574B"/>
    <w:rsid w:val="00F85EE0"/>
    <w:rsid w:val="00F86A4C"/>
    <w:rsid w:val="00F903F5"/>
    <w:rsid w:val="00F93815"/>
    <w:rsid w:val="00F93B17"/>
    <w:rsid w:val="00F93B28"/>
    <w:rsid w:val="00F942C0"/>
    <w:rsid w:val="00F95233"/>
    <w:rsid w:val="00F95AF6"/>
    <w:rsid w:val="00F95B70"/>
    <w:rsid w:val="00F95E3D"/>
    <w:rsid w:val="00F97C4C"/>
    <w:rsid w:val="00FA34C6"/>
    <w:rsid w:val="00FA7C62"/>
    <w:rsid w:val="00FB207B"/>
    <w:rsid w:val="00FB22A2"/>
    <w:rsid w:val="00FB33C0"/>
    <w:rsid w:val="00FB410B"/>
    <w:rsid w:val="00FB7CAF"/>
    <w:rsid w:val="00FC12CC"/>
    <w:rsid w:val="00FC14C6"/>
    <w:rsid w:val="00FC1ED4"/>
    <w:rsid w:val="00FC3734"/>
    <w:rsid w:val="00FD1F47"/>
    <w:rsid w:val="00FD3D11"/>
    <w:rsid w:val="00FD5B61"/>
    <w:rsid w:val="00FD7ED9"/>
    <w:rsid w:val="00FE058C"/>
    <w:rsid w:val="00FE1018"/>
    <w:rsid w:val="00FE1187"/>
    <w:rsid w:val="00FE2A6B"/>
    <w:rsid w:val="00FE4120"/>
    <w:rsid w:val="00FE47E6"/>
    <w:rsid w:val="00FF08A9"/>
    <w:rsid w:val="00FF0C54"/>
    <w:rsid w:val="00FF1E64"/>
    <w:rsid w:val="00FF6A9C"/>
    <w:rsid w:val="00FF7DB5"/>
    <w:rsid w:val="01255056"/>
    <w:rsid w:val="0153C81F"/>
    <w:rsid w:val="015D89C2"/>
    <w:rsid w:val="0186C2D7"/>
    <w:rsid w:val="01C1C745"/>
    <w:rsid w:val="01D3B91D"/>
    <w:rsid w:val="0200DE3E"/>
    <w:rsid w:val="0235327C"/>
    <w:rsid w:val="02C39B38"/>
    <w:rsid w:val="02C51117"/>
    <w:rsid w:val="02DAFE6D"/>
    <w:rsid w:val="02EF645A"/>
    <w:rsid w:val="03136B9B"/>
    <w:rsid w:val="0378BB13"/>
    <w:rsid w:val="03B6E182"/>
    <w:rsid w:val="03F4473B"/>
    <w:rsid w:val="040E12C8"/>
    <w:rsid w:val="04429652"/>
    <w:rsid w:val="044B9CA9"/>
    <w:rsid w:val="0472A0E9"/>
    <w:rsid w:val="0473A6E1"/>
    <w:rsid w:val="048CEA1E"/>
    <w:rsid w:val="049B7FB5"/>
    <w:rsid w:val="04D29E44"/>
    <w:rsid w:val="04FBD5F9"/>
    <w:rsid w:val="0519D9F6"/>
    <w:rsid w:val="057189AA"/>
    <w:rsid w:val="05A3CEA8"/>
    <w:rsid w:val="05B5F739"/>
    <w:rsid w:val="05BB17C2"/>
    <w:rsid w:val="05D04992"/>
    <w:rsid w:val="05DA1C55"/>
    <w:rsid w:val="05FF080E"/>
    <w:rsid w:val="0618FA98"/>
    <w:rsid w:val="064C2A08"/>
    <w:rsid w:val="064C706D"/>
    <w:rsid w:val="066C3A0A"/>
    <w:rsid w:val="06A23442"/>
    <w:rsid w:val="06BE7F3D"/>
    <w:rsid w:val="0708EEC5"/>
    <w:rsid w:val="07610E63"/>
    <w:rsid w:val="077C6E2D"/>
    <w:rsid w:val="07839023"/>
    <w:rsid w:val="0795DF50"/>
    <w:rsid w:val="07AA41AB"/>
    <w:rsid w:val="07B918C3"/>
    <w:rsid w:val="07D00F93"/>
    <w:rsid w:val="07DCB617"/>
    <w:rsid w:val="084A9D3B"/>
    <w:rsid w:val="086D50FD"/>
    <w:rsid w:val="089D15A8"/>
    <w:rsid w:val="08BB3ACC"/>
    <w:rsid w:val="09134FC5"/>
    <w:rsid w:val="0979A8C7"/>
    <w:rsid w:val="09921680"/>
    <w:rsid w:val="099DEEF8"/>
    <w:rsid w:val="0A164A6B"/>
    <w:rsid w:val="0A19C6F3"/>
    <w:rsid w:val="0A23B325"/>
    <w:rsid w:val="0AB4881C"/>
    <w:rsid w:val="0ACFA1FF"/>
    <w:rsid w:val="0B3E5B7C"/>
    <w:rsid w:val="0B935119"/>
    <w:rsid w:val="0B97938C"/>
    <w:rsid w:val="0BE787BD"/>
    <w:rsid w:val="0C2A319F"/>
    <w:rsid w:val="0C4DDF7A"/>
    <w:rsid w:val="0C6480F5"/>
    <w:rsid w:val="0C6D9DAD"/>
    <w:rsid w:val="0C7BEC36"/>
    <w:rsid w:val="0CB03AC8"/>
    <w:rsid w:val="0CBDFE98"/>
    <w:rsid w:val="0D044B11"/>
    <w:rsid w:val="0D1AB406"/>
    <w:rsid w:val="0D262B68"/>
    <w:rsid w:val="0D83DF32"/>
    <w:rsid w:val="0D909D90"/>
    <w:rsid w:val="0DA98B05"/>
    <w:rsid w:val="0DCAF51B"/>
    <w:rsid w:val="0E0BBA54"/>
    <w:rsid w:val="0E150A85"/>
    <w:rsid w:val="0E19832F"/>
    <w:rsid w:val="0E355C4B"/>
    <w:rsid w:val="0E42E0F4"/>
    <w:rsid w:val="0E570983"/>
    <w:rsid w:val="0E962FF2"/>
    <w:rsid w:val="0EABCAA7"/>
    <w:rsid w:val="0F036EF3"/>
    <w:rsid w:val="0F2900D7"/>
    <w:rsid w:val="0F2E7CAD"/>
    <w:rsid w:val="0F3590C8"/>
    <w:rsid w:val="0F79F35D"/>
    <w:rsid w:val="0F8039FA"/>
    <w:rsid w:val="0F80FE9B"/>
    <w:rsid w:val="1039C45C"/>
    <w:rsid w:val="10481B52"/>
    <w:rsid w:val="109D07DB"/>
    <w:rsid w:val="10BB7FF4"/>
    <w:rsid w:val="110989DF"/>
    <w:rsid w:val="112260B2"/>
    <w:rsid w:val="114FA9BC"/>
    <w:rsid w:val="117637C5"/>
    <w:rsid w:val="1179AEDF"/>
    <w:rsid w:val="117A24E4"/>
    <w:rsid w:val="118ACC11"/>
    <w:rsid w:val="11CE5B9F"/>
    <w:rsid w:val="120C6FB1"/>
    <w:rsid w:val="1237BE10"/>
    <w:rsid w:val="12DCC733"/>
    <w:rsid w:val="12E9AEB9"/>
    <w:rsid w:val="13347145"/>
    <w:rsid w:val="134C15C6"/>
    <w:rsid w:val="13A0FBBA"/>
    <w:rsid w:val="13A84012"/>
    <w:rsid w:val="13E1542C"/>
    <w:rsid w:val="1436B4D5"/>
    <w:rsid w:val="14EBDE54"/>
    <w:rsid w:val="1517774B"/>
    <w:rsid w:val="152A054C"/>
    <w:rsid w:val="158C049F"/>
    <w:rsid w:val="15B71520"/>
    <w:rsid w:val="15CFD2D2"/>
    <w:rsid w:val="162C09F2"/>
    <w:rsid w:val="1645EDCA"/>
    <w:rsid w:val="16748D35"/>
    <w:rsid w:val="1690722C"/>
    <w:rsid w:val="170E2C3B"/>
    <w:rsid w:val="1710DFFE"/>
    <w:rsid w:val="174B396F"/>
    <w:rsid w:val="177AE88E"/>
    <w:rsid w:val="17933221"/>
    <w:rsid w:val="179AF9F8"/>
    <w:rsid w:val="17C666AB"/>
    <w:rsid w:val="182B1B31"/>
    <w:rsid w:val="186D4ABD"/>
    <w:rsid w:val="18B4B485"/>
    <w:rsid w:val="18F60336"/>
    <w:rsid w:val="18F712CF"/>
    <w:rsid w:val="1963AF46"/>
    <w:rsid w:val="1967C060"/>
    <w:rsid w:val="19846E6F"/>
    <w:rsid w:val="19958FE9"/>
    <w:rsid w:val="199FD8BE"/>
    <w:rsid w:val="19D792FD"/>
    <w:rsid w:val="19F1A875"/>
    <w:rsid w:val="1A0F6911"/>
    <w:rsid w:val="1A3514F8"/>
    <w:rsid w:val="1A5664AB"/>
    <w:rsid w:val="1B2EB4A4"/>
    <w:rsid w:val="1B312CFB"/>
    <w:rsid w:val="1B776F3D"/>
    <w:rsid w:val="1BDF0939"/>
    <w:rsid w:val="1C1DAB84"/>
    <w:rsid w:val="1C2D19FE"/>
    <w:rsid w:val="1C3A1238"/>
    <w:rsid w:val="1C6024B6"/>
    <w:rsid w:val="1C635FAA"/>
    <w:rsid w:val="1C676F29"/>
    <w:rsid w:val="1C8D2AC7"/>
    <w:rsid w:val="1C993C57"/>
    <w:rsid w:val="1CC82FAF"/>
    <w:rsid w:val="1D0CADCF"/>
    <w:rsid w:val="1D26DC12"/>
    <w:rsid w:val="1D288EE9"/>
    <w:rsid w:val="1D42164B"/>
    <w:rsid w:val="1D5BDE59"/>
    <w:rsid w:val="1D906CCE"/>
    <w:rsid w:val="1D9BBECB"/>
    <w:rsid w:val="1DA8FF21"/>
    <w:rsid w:val="1DAABCC6"/>
    <w:rsid w:val="1E033F8A"/>
    <w:rsid w:val="1E1CE4A6"/>
    <w:rsid w:val="1E75BCB8"/>
    <w:rsid w:val="1E9BFDFA"/>
    <w:rsid w:val="1EAD89A0"/>
    <w:rsid w:val="1F1C2BC1"/>
    <w:rsid w:val="1F5196BD"/>
    <w:rsid w:val="1F6354B4"/>
    <w:rsid w:val="1F9F0FEB"/>
    <w:rsid w:val="1FBB0E44"/>
    <w:rsid w:val="1FCB345A"/>
    <w:rsid w:val="1FF3945E"/>
    <w:rsid w:val="20016AC4"/>
    <w:rsid w:val="20124366"/>
    <w:rsid w:val="201522FA"/>
    <w:rsid w:val="203D2551"/>
    <w:rsid w:val="20622BA2"/>
    <w:rsid w:val="206C93B5"/>
    <w:rsid w:val="2087E774"/>
    <w:rsid w:val="20BA28D7"/>
    <w:rsid w:val="20EC51CA"/>
    <w:rsid w:val="20F66603"/>
    <w:rsid w:val="213AE04C"/>
    <w:rsid w:val="214CCE6C"/>
    <w:rsid w:val="216942A9"/>
    <w:rsid w:val="21912F49"/>
    <w:rsid w:val="21AE13C7"/>
    <w:rsid w:val="21EF5C98"/>
    <w:rsid w:val="22247B00"/>
    <w:rsid w:val="222711DD"/>
    <w:rsid w:val="2228C944"/>
    <w:rsid w:val="223810CD"/>
    <w:rsid w:val="22454F65"/>
    <w:rsid w:val="2257C422"/>
    <w:rsid w:val="22D6B0AD"/>
    <w:rsid w:val="2307AF6A"/>
    <w:rsid w:val="2338D7C3"/>
    <w:rsid w:val="23744AC7"/>
    <w:rsid w:val="237B5729"/>
    <w:rsid w:val="23A6F0E1"/>
    <w:rsid w:val="2424C8DB"/>
    <w:rsid w:val="24A74186"/>
    <w:rsid w:val="25252574"/>
    <w:rsid w:val="25433BD5"/>
    <w:rsid w:val="25471535"/>
    <w:rsid w:val="256FB18F"/>
    <w:rsid w:val="260FB196"/>
    <w:rsid w:val="26295CFC"/>
    <w:rsid w:val="26B57D78"/>
    <w:rsid w:val="26CBB6D0"/>
    <w:rsid w:val="26D3F46B"/>
    <w:rsid w:val="270B14FE"/>
    <w:rsid w:val="270B7244"/>
    <w:rsid w:val="27142724"/>
    <w:rsid w:val="273029B7"/>
    <w:rsid w:val="278109E5"/>
    <w:rsid w:val="27A6BB09"/>
    <w:rsid w:val="27D86C80"/>
    <w:rsid w:val="27EB3ECE"/>
    <w:rsid w:val="27ED3E30"/>
    <w:rsid w:val="2878BB44"/>
    <w:rsid w:val="289B044A"/>
    <w:rsid w:val="2900ACE1"/>
    <w:rsid w:val="29407383"/>
    <w:rsid w:val="298B5B47"/>
    <w:rsid w:val="29C573F8"/>
    <w:rsid w:val="29CC7C5D"/>
    <w:rsid w:val="2A4322B2"/>
    <w:rsid w:val="2A54BC4E"/>
    <w:rsid w:val="2A55C412"/>
    <w:rsid w:val="2A9F0989"/>
    <w:rsid w:val="2ABC77B1"/>
    <w:rsid w:val="2B1CDBC7"/>
    <w:rsid w:val="2B278656"/>
    <w:rsid w:val="2B63C107"/>
    <w:rsid w:val="2BA59440"/>
    <w:rsid w:val="2BC1E2C9"/>
    <w:rsid w:val="2BDEA621"/>
    <w:rsid w:val="2BFCAC09"/>
    <w:rsid w:val="2C689259"/>
    <w:rsid w:val="2D5F7BF1"/>
    <w:rsid w:val="2D6FD5BB"/>
    <w:rsid w:val="2D7AC374"/>
    <w:rsid w:val="2D8E3BB6"/>
    <w:rsid w:val="2DC4D84A"/>
    <w:rsid w:val="2DCC6D75"/>
    <w:rsid w:val="2E3FE0B8"/>
    <w:rsid w:val="2E754D1D"/>
    <w:rsid w:val="2E7A8D3C"/>
    <w:rsid w:val="2EC90F8D"/>
    <w:rsid w:val="2ED2898C"/>
    <w:rsid w:val="2EFE159F"/>
    <w:rsid w:val="2F1788C7"/>
    <w:rsid w:val="2F17FEE2"/>
    <w:rsid w:val="2F3EA89E"/>
    <w:rsid w:val="2F91C701"/>
    <w:rsid w:val="2F9C187A"/>
    <w:rsid w:val="2FA17DD8"/>
    <w:rsid w:val="309FD966"/>
    <w:rsid w:val="30A30D5D"/>
    <w:rsid w:val="30A5CBA9"/>
    <w:rsid w:val="30C5A0C7"/>
    <w:rsid w:val="30D9D5D1"/>
    <w:rsid w:val="30DE0707"/>
    <w:rsid w:val="311C2A23"/>
    <w:rsid w:val="31217F29"/>
    <w:rsid w:val="3173AEA7"/>
    <w:rsid w:val="31837C67"/>
    <w:rsid w:val="318E7113"/>
    <w:rsid w:val="3197FB5C"/>
    <w:rsid w:val="31AFF8AD"/>
    <w:rsid w:val="322E8107"/>
    <w:rsid w:val="3230ACA8"/>
    <w:rsid w:val="323E5E02"/>
    <w:rsid w:val="324CE8C2"/>
    <w:rsid w:val="328CD87C"/>
    <w:rsid w:val="32DD2AC0"/>
    <w:rsid w:val="32E8661B"/>
    <w:rsid w:val="3304366C"/>
    <w:rsid w:val="3310A999"/>
    <w:rsid w:val="331D3816"/>
    <w:rsid w:val="335C48E1"/>
    <w:rsid w:val="336541BD"/>
    <w:rsid w:val="3374989C"/>
    <w:rsid w:val="33849F0E"/>
    <w:rsid w:val="33F5D6B2"/>
    <w:rsid w:val="342671EB"/>
    <w:rsid w:val="3443E265"/>
    <w:rsid w:val="349BAEBF"/>
    <w:rsid w:val="34ACA7E5"/>
    <w:rsid w:val="34E9CEC0"/>
    <w:rsid w:val="350BB773"/>
    <w:rsid w:val="3522285E"/>
    <w:rsid w:val="35278D10"/>
    <w:rsid w:val="35784F62"/>
    <w:rsid w:val="357AC155"/>
    <w:rsid w:val="35AC6678"/>
    <w:rsid w:val="35EC9829"/>
    <w:rsid w:val="35F22736"/>
    <w:rsid w:val="35F64BF8"/>
    <w:rsid w:val="3667B2E3"/>
    <w:rsid w:val="36859F21"/>
    <w:rsid w:val="36B028A8"/>
    <w:rsid w:val="36CA38D8"/>
    <w:rsid w:val="36CC4B6D"/>
    <w:rsid w:val="36F7D7CE"/>
    <w:rsid w:val="370F4510"/>
    <w:rsid w:val="37DADDBD"/>
    <w:rsid w:val="37E2EBA2"/>
    <w:rsid w:val="385E51A0"/>
    <w:rsid w:val="38C563A1"/>
    <w:rsid w:val="38E08C7C"/>
    <w:rsid w:val="390C3A25"/>
    <w:rsid w:val="3910E870"/>
    <w:rsid w:val="392C50F6"/>
    <w:rsid w:val="395A4F93"/>
    <w:rsid w:val="39D68552"/>
    <w:rsid w:val="39F6BFDD"/>
    <w:rsid w:val="39FE19A1"/>
    <w:rsid w:val="3A15CE9D"/>
    <w:rsid w:val="3A248688"/>
    <w:rsid w:val="3A431D50"/>
    <w:rsid w:val="3A560B0E"/>
    <w:rsid w:val="3B0F9933"/>
    <w:rsid w:val="3B2C72A5"/>
    <w:rsid w:val="3B5842F7"/>
    <w:rsid w:val="3B6AAC8B"/>
    <w:rsid w:val="3BA5CF6C"/>
    <w:rsid w:val="3C3B869F"/>
    <w:rsid w:val="3C9BF438"/>
    <w:rsid w:val="3CE6B8B7"/>
    <w:rsid w:val="3CF8BF9D"/>
    <w:rsid w:val="3D98D4C4"/>
    <w:rsid w:val="3DC5D825"/>
    <w:rsid w:val="3E085E50"/>
    <w:rsid w:val="3E12A90D"/>
    <w:rsid w:val="3E46D24B"/>
    <w:rsid w:val="3E57A651"/>
    <w:rsid w:val="3E5DF208"/>
    <w:rsid w:val="3E7372AB"/>
    <w:rsid w:val="3E8157C9"/>
    <w:rsid w:val="3ECAAC53"/>
    <w:rsid w:val="3ECDF23C"/>
    <w:rsid w:val="3ED0F72E"/>
    <w:rsid w:val="3F1A34D5"/>
    <w:rsid w:val="3FA7A428"/>
    <w:rsid w:val="3FD9C65D"/>
    <w:rsid w:val="4088372C"/>
    <w:rsid w:val="4099F1E3"/>
    <w:rsid w:val="40A111D4"/>
    <w:rsid w:val="40D07586"/>
    <w:rsid w:val="40D43E83"/>
    <w:rsid w:val="40FC974A"/>
    <w:rsid w:val="41496D74"/>
    <w:rsid w:val="4186EBC6"/>
    <w:rsid w:val="41BE51DB"/>
    <w:rsid w:val="41C526F9"/>
    <w:rsid w:val="41C8F592"/>
    <w:rsid w:val="41CD95E7"/>
    <w:rsid w:val="428174C2"/>
    <w:rsid w:val="429EA259"/>
    <w:rsid w:val="42A1FD85"/>
    <w:rsid w:val="42E38CC5"/>
    <w:rsid w:val="42FF7385"/>
    <w:rsid w:val="43671004"/>
    <w:rsid w:val="438BE08A"/>
    <w:rsid w:val="44081648"/>
    <w:rsid w:val="44268116"/>
    <w:rsid w:val="44685BC8"/>
    <w:rsid w:val="45284C28"/>
    <w:rsid w:val="4537AA93"/>
    <w:rsid w:val="457306F6"/>
    <w:rsid w:val="45E072E3"/>
    <w:rsid w:val="45FEAE1D"/>
    <w:rsid w:val="46037A1E"/>
    <w:rsid w:val="460F5655"/>
    <w:rsid w:val="463E2D0A"/>
    <w:rsid w:val="46455410"/>
    <w:rsid w:val="465CBE1B"/>
    <w:rsid w:val="466CF19B"/>
    <w:rsid w:val="46A0BDC8"/>
    <w:rsid w:val="47096C54"/>
    <w:rsid w:val="473279B5"/>
    <w:rsid w:val="47D3E396"/>
    <w:rsid w:val="4803AB5F"/>
    <w:rsid w:val="482823DD"/>
    <w:rsid w:val="483F80D2"/>
    <w:rsid w:val="4885EDF5"/>
    <w:rsid w:val="48EFEC39"/>
    <w:rsid w:val="4903FE19"/>
    <w:rsid w:val="49122DE2"/>
    <w:rsid w:val="4933086A"/>
    <w:rsid w:val="499398EF"/>
    <w:rsid w:val="49ABE878"/>
    <w:rsid w:val="49C3B40E"/>
    <w:rsid w:val="49F8A638"/>
    <w:rsid w:val="4A3ED274"/>
    <w:rsid w:val="4A4A7599"/>
    <w:rsid w:val="4ADBA575"/>
    <w:rsid w:val="4B657DA6"/>
    <w:rsid w:val="4B79FB2C"/>
    <w:rsid w:val="4BA557D3"/>
    <w:rsid w:val="4BAD9103"/>
    <w:rsid w:val="4C1AB2EA"/>
    <w:rsid w:val="4CC97785"/>
    <w:rsid w:val="4CCF658E"/>
    <w:rsid w:val="4CDB8B28"/>
    <w:rsid w:val="4CEB99CF"/>
    <w:rsid w:val="4CF33096"/>
    <w:rsid w:val="4D138BE0"/>
    <w:rsid w:val="4D32223A"/>
    <w:rsid w:val="4D7A01C9"/>
    <w:rsid w:val="4D9BD712"/>
    <w:rsid w:val="4DA436E3"/>
    <w:rsid w:val="4DAE788B"/>
    <w:rsid w:val="4DBFA800"/>
    <w:rsid w:val="4DC6BEC7"/>
    <w:rsid w:val="4DCC71E1"/>
    <w:rsid w:val="4E899324"/>
    <w:rsid w:val="4EB64691"/>
    <w:rsid w:val="4EE8A2AB"/>
    <w:rsid w:val="4F6831B0"/>
    <w:rsid w:val="4FA8E3F7"/>
    <w:rsid w:val="4FAAE6D7"/>
    <w:rsid w:val="4FAC6870"/>
    <w:rsid w:val="4FCD8DD7"/>
    <w:rsid w:val="4FD838A4"/>
    <w:rsid w:val="50174AFE"/>
    <w:rsid w:val="502A78FE"/>
    <w:rsid w:val="5052C081"/>
    <w:rsid w:val="508C80F4"/>
    <w:rsid w:val="5090EA5D"/>
    <w:rsid w:val="50940AB3"/>
    <w:rsid w:val="509698D1"/>
    <w:rsid w:val="50A45DF3"/>
    <w:rsid w:val="51D845C4"/>
    <w:rsid w:val="51DF8B03"/>
    <w:rsid w:val="5203A5BA"/>
    <w:rsid w:val="5205F10F"/>
    <w:rsid w:val="52210BA2"/>
    <w:rsid w:val="52247820"/>
    <w:rsid w:val="52392C62"/>
    <w:rsid w:val="52769334"/>
    <w:rsid w:val="52CD79D7"/>
    <w:rsid w:val="52CDB856"/>
    <w:rsid w:val="52E033C5"/>
    <w:rsid w:val="52E66933"/>
    <w:rsid w:val="53098EB5"/>
    <w:rsid w:val="5322D395"/>
    <w:rsid w:val="5338FD39"/>
    <w:rsid w:val="537C1C81"/>
    <w:rsid w:val="53F1F039"/>
    <w:rsid w:val="540D9134"/>
    <w:rsid w:val="54196C84"/>
    <w:rsid w:val="542FA30E"/>
    <w:rsid w:val="545BBF22"/>
    <w:rsid w:val="545CE178"/>
    <w:rsid w:val="54C3AC0B"/>
    <w:rsid w:val="55739674"/>
    <w:rsid w:val="55AD732D"/>
    <w:rsid w:val="55BB538E"/>
    <w:rsid w:val="55BD32EB"/>
    <w:rsid w:val="55BFA046"/>
    <w:rsid w:val="560B8A16"/>
    <w:rsid w:val="56D0C549"/>
    <w:rsid w:val="56EB8C63"/>
    <w:rsid w:val="56EFE37E"/>
    <w:rsid w:val="571498BC"/>
    <w:rsid w:val="575999B6"/>
    <w:rsid w:val="579AE867"/>
    <w:rsid w:val="57CE3877"/>
    <w:rsid w:val="57D62351"/>
    <w:rsid w:val="57F7EACE"/>
    <w:rsid w:val="58211E91"/>
    <w:rsid w:val="5833E859"/>
    <w:rsid w:val="588B01D3"/>
    <w:rsid w:val="5896F84C"/>
    <w:rsid w:val="59099395"/>
    <w:rsid w:val="5920B0E0"/>
    <w:rsid w:val="59A27DE4"/>
    <w:rsid w:val="59C8658B"/>
    <w:rsid w:val="5A0E0F53"/>
    <w:rsid w:val="5A455C16"/>
    <w:rsid w:val="5A5691AC"/>
    <w:rsid w:val="5AD98785"/>
    <w:rsid w:val="5AF0AAB7"/>
    <w:rsid w:val="5B78C6EF"/>
    <w:rsid w:val="5BA24FDF"/>
    <w:rsid w:val="5BDABB6B"/>
    <w:rsid w:val="5C0B282E"/>
    <w:rsid w:val="5C2EA890"/>
    <w:rsid w:val="5C3DC199"/>
    <w:rsid w:val="5C527858"/>
    <w:rsid w:val="5C705DBB"/>
    <w:rsid w:val="5C8C0AE2"/>
    <w:rsid w:val="5D161601"/>
    <w:rsid w:val="5D44907C"/>
    <w:rsid w:val="5D65963B"/>
    <w:rsid w:val="5D8F0E79"/>
    <w:rsid w:val="5DDEE22B"/>
    <w:rsid w:val="5E2A9E63"/>
    <w:rsid w:val="5E3FFD2E"/>
    <w:rsid w:val="5E55C7A4"/>
    <w:rsid w:val="5E5A8E29"/>
    <w:rsid w:val="5E8B3613"/>
    <w:rsid w:val="5E92E753"/>
    <w:rsid w:val="5ED21360"/>
    <w:rsid w:val="5ED40676"/>
    <w:rsid w:val="5F403836"/>
    <w:rsid w:val="5F8B55D7"/>
    <w:rsid w:val="5F9150ED"/>
    <w:rsid w:val="5F9F80B6"/>
    <w:rsid w:val="5FAAA509"/>
    <w:rsid w:val="5FEF2D55"/>
    <w:rsid w:val="5FF6D1CA"/>
    <w:rsid w:val="600189E8"/>
    <w:rsid w:val="60214621"/>
    <w:rsid w:val="602EFBEF"/>
    <w:rsid w:val="6095AE98"/>
    <w:rsid w:val="60A41C85"/>
    <w:rsid w:val="60DD8701"/>
    <w:rsid w:val="60E5B928"/>
    <w:rsid w:val="60E77C36"/>
    <w:rsid w:val="612D214E"/>
    <w:rsid w:val="613CC88E"/>
    <w:rsid w:val="61C800D7"/>
    <w:rsid w:val="61E5E5DB"/>
    <w:rsid w:val="621A8604"/>
    <w:rsid w:val="62A16076"/>
    <w:rsid w:val="62C82C69"/>
    <w:rsid w:val="62D533F5"/>
    <w:rsid w:val="62EEF2C8"/>
    <w:rsid w:val="6320F436"/>
    <w:rsid w:val="632523FF"/>
    <w:rsid w:val="6336B2CF"/>
    <w:rsid w:val="6359F2A4"/>
    <w:rsid w:val="6391D662"/>
    <w:rsid w:val="640D76B8"/>
    <w:rsid w:val="646C4C8E"/>
    <w:rsid w:val="646D921A"/>
    <w:rsid w:val="64C82E62"/>
    <w:rsid w:val="6515EF08"/>
    <w:rsid w:val="65214AE5"/>
    <w:rsid w:val="6574E629"/>
    <w:rsid w:val="65897A23"/>
    <w:rsid w:val="658E9285"/>
    <w:rsid w:val="65D7BCCD"/>
    <w:rsid w:val="660EC23A"/>
    <w:rsid w:val="6639DE31"/>
    <w:rsid w:val="66497AF1"/>
    <w:rsid w:val="6672D265"/>
    <w:rsid w:val="6678D588"/>
    <w:rsid w:val="668ED340"/>
    <w:rsid w:val="669D1CEA"/>
    <w:rsid w:val="66B53BA1"/>
    <w:rsid w:val="66BE9E25"/>
    <w:rsid w:val="6774EDF7"/>
    <w:rsid w:val="6789F905"/>
    <w:rsid w:val="67AA929B"/>
    <w:rsid w:val="6842C058"/>
    <w:rsid w:val="68486385"/>
    <w:rsid w:val="685D0437"/>
    <w:rsid w:val="685F26EB"/>
    <w:rsid w:val="6894A6FB"/>
    <w:rsid w:val="68CB8572"/>
    <w:rsid w:val="68E0457C"/>
    <w:rsid w:val="68F4C644"/>
    <w:rsid w:val="699850A1"/>
    <w:rsid w:val="6A3D2653"/>
    <w:rsid w:val="6A4A7971"/>
    <w:rsid w:val="6A61E559"/>
    <w:rsid w:val="6A66DEDF"/>
    <w:rsid w:val="6A7F430D"/>
    <w:rsid w:val="6AB75F2A"/>
    <w:rsid w:val="6AE707FC"/>
    <w:rsid w:val="6B3CB3B9"/>
    <w:rsid w:val="6B427BAE"/>
    <w:rsid w:val="6B71ECDD"/>
    <w:rsid w:val="6C20CCEB"/>
    <w:rsid w:val="6C29F21D"/>
    <w:rsid w:val="6C2F04EB"/>
    <w:rsid w:val="6C4AD18E"/>
    <w:rsid w:val="6C604F85"/>
    <w:rsid w:val="6C637090"/>
    <w:rsid w:val="6CE75F53"/>
    <w:rsid w:val="6CF7A621"/>
    <w:rsid w:val="6CFC83D7"/>
    <w:rsid w:val="6D2F3D15"/>
    <w:rsid w:val="6D319FC9"/>
    <w:rsid w:val="6D412F84"/>
    <w:rsid w:val="6D82E999"/>
    <w:rsid w:val="6D89188F"/>
    <w:rsid w:val="6D94BF0D"/>
    <w:rsid w:val="6D9C55B8"/>
    <w:rsid w:val="6DF28791"/>
    <w:rsid w:val="6DF4A4ED"/>
    <w:rsid w:val="6E3643F8"/>
    <w:rsid w:val="6EB3FB8F"/>
    <w:rsid w:val="6EC4FB51"/>
    <w:rsid w:val="6ECBC896"/>
    <w:rsid w:val="6EF024B0"/>
    <w:rsid w:val="6F84C651"/>
    <w:rsid w:val="6F92B755"/>
    <w:rsid w:val="6FB9A001"/>
    <w:rsid w:val="7005E350"/>
    <w:rsid w:val="701C833F"/>
    <w:rsid w:val="703F4E2C"/>
    <w:rsid w:val="709A571E"/>
    <w:rsid w:val="70D78DB7"/>
    <w:rsid w:val="717335B9"/>
    <w:rsid w:val="718B6B4D"/>
    <w:rsid w:val="71D117AF"/>
    <w:rsid w:val="71E7DDAB"/>
    <w:rsid w:val="71F9DA7D"/>
    <w:rsid w:val="71FC32C1"/>
    <w:rsid w:val="720B574C"/>
    <w:rsid w:val="7219A94B"/>
    <w:rsid w:val="72553667"/>
    <w:rsid w:val="7261919B"/>
    <w:rsid w:val="72654ED5"/>
    <w:rsid w:val="72686330"/>
    <w:rsid w:val="726DA946"/>
    <w:rsid w:val="729C840A"/>
    <w:rsid w:val="72AA7116"/>
    <w:rsid w:val="72BAC477"/>
    <w:rsid w:val="72D0D516"/>
    <w:rsid w:val="72E1ADC5"/>
    <w:rsid w:val="7332314D"/>
    <w:rsid w:val="73369BD3"/>
    <w:rsid w:val="735EC91A"/>
    <w:rsid w:val="73EC654E"/>
    <w:rsid w:val="73F1B5E9"/>
    <w:rsid w:val="7432C780"/>
    <w:rsid w:val="743D2E48"/>
    <w:rsid w:val="74467F81"/>
    <w:rsid w:val="74548F98"/>
    <w:rsid w:val="74EA4C80"/>
    <w:rsid w:val="74EAD382"/>
    <w:rsid w:val="7521DA4F"/>
    <w:rsid w:val="7550F180"/>
    <w:rsid w:val="755DD993"/>
    <w:rsid w:val="7560BDB4"/>
    <w:rsid w:val="7571899B"/>
    <w:rsid w:val="757F0E75"/>
    <w:rsid w:val="75B554D2"/>
    <w:rsid w:val="75B982ED"/>
    <w:rsid w:val="75C37F4A"/>
    <w:rsid w:val="76302F50"/>
    <w:rsid w:val="76649635"/>
    <w:rsid w:val="76B540EC"/>
    <w:rsid w:val="76BF6F1E"/>
    <w:rsid w:val="76CDD63F"/>
    <w:rsid w:val="76DFF338"/>
    <w:rsid w:val="779F6281"/>
    <w:rsid w:val="77E36B6B"/>
    <w:rsid w:val="782DD997"/>
    <w:rsid w:val="7848C51C"/>
    <w:rsid w:val="78637F37"/>
    <w:rsid w:val="78A0F7BC"/>
    <w:rsid w:val="791C5EA8"/>
    <w:rsid w:val="795D8AE3"/>
    <w:rsid w:val="79872F39"/>
    <w:rsid w:val="7A2E2D1F"/>
    <w:rsid w:val="7A4BD326"/>
    <w:rsid w:val="7A5B0D61"/>
    <w:rsid w:val="7ABCC8D4"/>
    <w:rsid w:val="7ADB157B"/>
    <w:rsid w:val="7AEECD03"/>
    <w:rsid w:val="7B318B78"/>
    <w:rsid w:val="7BC5F8EC"/>
    <w:rsid w:val="7BDE0BFC"/>
    <w:rsid w:val="7BDE3069"/>
    <w:rsid w:val="7BF7B87A"/>
    <w:rsid w:val="7C5FA17D"/>
    <w:rsid w:val="7CDE3471"/>
    <w:rsid w:val="7CE70D37"/>
    <w:rsid w:val="7CEE0538"/>
    <w:rsid w:val="7D017E29"/>
    <w:rsid w:val="7D1E5A2C"/>
    <w:rsid w:val="7D212D9C"/>
    <w:rsid w:val="7D4A62E6"/>
    <w:rsid w:val="7D65CDE1"/>
    <w:rsid w:val="7D9699A4"/>
    <w:rsid w:val="7E8BC2E1"/>
    <w:rsid w:val="7EFE766C"/>
    <w:rsid w:val="7F019E42"/>
    <w:rsid w:val="7F427BB9"/>
    <w:rsid w:val="7F48EE56"/>
    <w:rsid w:val="7F86E506"/>
    <w:rsid w:val="7F9CCF08"/>
    <w:rsid w:val="7FAF4715"/>
    <w:rsid w:val="7FBB8C3E"/>
    <w:rsid w:val="7FCD10ED"/>
    <w:rsid w:val="7FE77179"/>
    <w:rsid w:val="7FF29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3FFDD"/>
  <w15:chartTrackingRefBased/>
  <w15:docId w15:val="{4BB2FC1A-1BB2-4B3E-854C-E47D435BD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C373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49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49F8"/>
  </w:style>
  <w:style w:type="paragraph" w:styleId="Footer">
    <w:name w:val="footer"/>
    <w:basedOn w:val="Normal"/>
    <w:link w:val="FooterChar"/>
    <w:uiPriority w:val="99"/>
    <w:unhideWhenUsed/>
    <w:rsid w:val="006749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49F8"/>
  </w:style>
  <w:style w:type="character" w:customStyle="1" w:styleId="Heading1Char">
    <w:name w:val="Heading 1 Char"/>
    <w:basedOn w:val="DefaultParagraphFont"/>
    <w:link w:val="Heading1"/>
    <w:uiPriority w:val="9"/>
    <w:rsid w:val="00FC373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-size-large">
    <w:name w:val="a-size-large"/>
    <w:basedOn w:val="DefaultParagraphFont"/>
    <w:rsid w:val="00FC3734"/>
  </w:style>
  <w:style w:type="character" w:styleId="Hyperlink">
    <w:name w:val="Hyperlink"/>
    <w:basedOn w:val="DefaultParagraphFont"/>
    <w:uiPriority w:val="99"/>
    <w:unhideWhenUsed/>
    <w:rsid w:val="00FC3734"/>
    <w:rPr>
      <w:color w:val="0000FF"/>
      <w:u w:val="single"/>
    </w:rPr>
  </w:style>
  <w:style w:type="character" w:customStyle="1" w:styleId="a-offscreen">
    <w:name w:val="a-offscreen"/>
    <w:basedOn w:val="DefaultParagraphFont"/>
    <w:rsid w:val="00FC3734"/>
  </w:style>
  <w:style w:type="character" w:customStyle="1" w:styleId="a-price-symbol">
    <w:name w:val="a-price-symbol"/>
    <w:basedOn w:val="DefaultParagraphFont"/>
    <w:rsid w:val="00FC3734"/>
  </w:style>
  <w:style w:type="character" w:customStyle="1" w:styleId="a-price-whole">
    <w:name w:val="a-price-whole"/>
    <w:basedOn w:val="DefaultParagraphFont"/>
    <w:rsid w:val="00FC3734"/>
  </w:style>
  <w:style w:type="character" w:customStyle="1" w:styleId="a-price-decimal">
    <w:name w:val="a-price-decimal"/>
    <w:basedOn w:val="DefaultParagraphFont"/>
    <w:rsid w:val="00FC3734"/>
  </w:style>
  <w:style w:type="character" w:customStyle="1" w:styleId="a-price-fraction">
    <w:name w:val="a-price-fraction"/>
    <w:basedOn w:val="DefaultParagraphFont"/>
    <w:rsid w:val="00FC3734"/>
  </w:style>
  <w:style w:type="character" w:customStyle="1" w:styleId="a-size-base">
    <w:name w:val="a-size-base"/>
    <w:basedOn w:val="DefaultParagraphFont"/>
    <w:rsid w:val="00FC3734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C3734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C3734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selection">
    <w:name w:val="selection"/>
    <w:basedOn w:val="DefaultParagraphFont"/>
    <w:rsid w:val="00FC3734"/>
  </w:style>
  <w:style w:type="character" w:customStyle="1" w:styleId="a-list-item">
    <w:name w:val="a-list-item"/>
    <w:basedOn w:val="DefaultParagraphFont"/>
    <w:rsid w:val="00FC3734"/>
  </w:style>
  <w:style w:type="paragraph" w:customStyle="1" w:styleId="a-text-left">
    <w:name w:val="a-text-left"/>
    <w:basedOn w:val="Normal"/>
    <w:rsid w:val="00FC37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a-spacing-none">
    <w:name w:val="a-spacing-none"/>
    <w:basedOn w:val="Normal"/>
    <w:rsid w:val="00FC37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C3734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C3734"/>
    <w:rPr>
      <w:rFonts w:ascii="Arial" w:eastAsia="Times New Roman" w:hAnsi="Arial" w:cs="Arial"/>
      <w:vanish/>
      <w:sz w:val="16"/>
      <w:szCs w:val="16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538A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848BA"/>
  </w:style>
  <w:style w:type="character" w:customStyle="1" w:styleId="normaltextrun">
    <w:name w:val="normaltextrun"/>
    <w:basedOn w:val="DefaultParagraphFont"/>
    <w:rsid w:val="00B41AD9"/>
  </w:style>
  <w:style w:type="character" w:customStyle="1" w:styleId="eop">
    <w:name w:val="eop"/>
    <w:basedOn w:val="DefaultParagraphFont"/>
    <w:rsid w:val="00B41A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20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209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95F4A"/>
    <w:pPr>
      <w:ind w:left="720"/>
      <w:contextualSpacing/>
    </w:pPr>
  </w:style>
  <w:style w:type="table" w:styleId="TableGrid">
    <w:name w:val="Table Grid"/>
    <w:basedOn w:val="TableNormal"/>
    <w:uiPriority w:val="39"/>
    <w:rsid w:val="00AD4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297DA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9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7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33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5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5557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4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582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8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8644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60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78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42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71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320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13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89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084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628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81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97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425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32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385405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1435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46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4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4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73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6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2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6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4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5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9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1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2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7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7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6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2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1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5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0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5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93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63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7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1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25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64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53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8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90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2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23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26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6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7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8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4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3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7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9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9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6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3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74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02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4665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40924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938790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8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01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25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32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949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8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2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536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66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82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404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27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6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1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66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0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2385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6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4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3170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88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192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77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680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29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25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631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1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8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18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168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441038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98243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9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2262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79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3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106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1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1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0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73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431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9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3960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593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51027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4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7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58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568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0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9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38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855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15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54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81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525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8120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20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5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557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7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5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603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4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7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2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5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6899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9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3797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0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24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75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72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963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43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322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16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014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80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07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38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251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982048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574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65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146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0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31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2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2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83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imberframehomes@barnet.gov.uk&#160;or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imberframehomes@barnet.gov.uk&#160;o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arnet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0458e3-feff-445b-84e9-5dbe2c7c9e57" xsi:nil="true"/>
    <lcf76f155ced4ddcb4097134ff3c332f xmlns="96f229bc-d983-49ca-9b19-c5cb02e4c52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A6F5EAFC38644583312E12EF479C01" ma:contentTypeVersion="15" ma:contentTypeDescription="Create a new document." ma:contentTypeScope="" ma:versionID="e92628804451c369756bd76df0061236">
  <xsd:schema xmlns:xsd="http://www.w3.org/2001/XMLSchema" xmlns:xs="http://www.w3.org/2001/XMLSchema" xmlns:p="http://schemas.microsoft.com/office/2006/metadata/properties" xmlns:ns2="96f229bc-d983-49ca-9b19-c5cb02e4c52b" xmlns:ns3="390458e3-feff-445b-84e9-5dbe2c7c9e57" targetNamespace="http://schemas.microsoft.com/office/2006/metadata/properties" ma:root="true" ma:fieldsID="c7ff17eed079704cf2ed4c25baacb794" ns2:_="" ns3:_="">
    <xsd:import namespace="96f229bc-d983-49ca-9b19-c5cb02e4c52b"/>
    <xsd:import namespace="390458e3-feff-445b-84e9-5dbe2c7c9e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229bc-d983-49ca-9b19-c5cb02e4c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c6b9df9-913f-4f8b-b453-8966a8cf09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458e3-feff-445b-84e9-5dbe2c7c9e5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2ffd6f2-ddb1-4390-8374-a686b5a3ae4f}" ma:internalName="TaxCatchAll" ma:showField="CatchAllData" ma:web="390458e3-feff-445b-84e9-5dbe2c7c9e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514416-E550-43DC-9916-95EA75D780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9C5E23-99E2-4DD0-B240-6CC3E2A4BF2F}">
  <ds:schemaRefs>
    <ds:schemaRef ds:uri="http://purl.org/dc/dcmitype/"/>
    <ds:schemaRef ds:uri="http://schemas.microsoft.com/office/infopath/2007/PartnerControls"/>
    <ds:schemaRef ds:uri="390458e3-feff-445b-84e9-5dbe2c7c9e57"/>
    <ds:schemaRef ds:uri="http://schemas.microsoft.com/office/2006/metadata/properties"/>
    <ds:schemaRef ds:uri="http://schemas.microsoft.com/office/2006/documentManagement/types"/>
    <ds:schemaRef ds:uri="http://purl.org/dc/terms/"/>
    <ds:schemaRef ds:uri="96f229bc-d983-49ca-9b19-c5cb02e4c52b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6195360-B982-4556-90E2-A66ABBF864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F238FB-72F8-40DC-AEA7-9B2B528D7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229bc-d983-49ca-9b19-c5cb02e4c52b"/>
    <ds:schemaRef ds:uri="390458e3-feff-445b-84e9-5dbe2c7c9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cdf8477-5183-4317-8e8b-f69ff0053fb7}" enabled="1" method="Standard" siteId="{1ba468b9-1414-4675-be4f-53c478ad47b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East</dc:creator>
  <cp:keywords/>
  <dc:description/>
  <cp:lastModifiedBy>Leach, Patrick (LBB)</cp:lastModifiedBy>
  <cp:revision>2</cp:revision>
  <dcterms:created xsi:type="dcterms:W3CDTF">2025-08-12T13:13:00Z</dcterms:created>
  <dcterms:modified xsi:type="dcterms:W3CDTF">2025-08-12T13:13:00Z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0x0101006EA6F5EAFC38644583312E12EF479C01</vt:lpwstr>
  </property>
</Properties>
</file>